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6745C">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bookmarkStart w:id="2" w:name="_GoBack"/>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08.12.2025ж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Тәрбиелеу - білім беру процесінің </w:t>
      </w:r>
      <w:r>
        <w:rPr>
          <w:rFonts w:hint="default" w:ascii="Times New Roman" w:hAnsi="Times New Roman" w:eastAsia="Times New Roman" w:cs="Times New Roman"/>
          <w:b/>
          <w:sz w:val="21"/>
          <w:szCs w:val="21"/>
          <w:lang w:val="kk-KZ" w:eastAsia="ru-RU"/>
        </w:rPr>
        <w:t xml:space="preserve">циклограммасы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Балалардың жасы: </w:t>
      </w:r>
      <w:r>
        <w:rPr>
          <w:rFonts w:hint="default" w:ascii="Times New Roman" w:hAnsi="Times New Roman" w:eastAsia="Times New Roman" w:cs="Times New Roman"/>
          <w:b/>
          <w:color w:val="000000"/>
          <w:sz w:val="21"/>
          <w:szCs w:val="21"/>
          <w:u w:val="single" w:color="000000"/>
          <w:lang w:val="kk-KZ" w:eastAsia="ru-RU"/>
        </w:rPr>
        <w:t>5-6 жас</w:t>
      </w:r>
    </w:p>
    <w:p w14:paraId="75B14DD3">
      <w:pPr>
        <w:spacing w:after="0" w:line="240" w:lineRule="auto"/>
        <w:rPr>
          <w:rFonts w:hint="default" w:ascii="Times New Roman" w:hAnsi="Times New Roman" w:eastAsia="Times New Roman" w:cs="Times New Roman"/>
          <w:b/>
          <w:color w:val="000000"/>
          <w:sz w:val="24"/>
          <w:szCs w:val="24"/>
          <w:u w:val="single"/>
          <w:lang w:val="kk-KZ" w:eastAsia="ru-RU"/>
        </w:rPr>
      </w:pPr>
      <w:r>
        <w:rPr>
          <w:rFonts w:hint="default" w:ascii="Times New Roman" w:hAnsi="Times New Roman" w:eastAsia="Times New Roman" w:cs="Times New Roman"/>
          <w:b/>
          <w:color w:val="000000"/>
          <w:sz w:val="21"/>
          <w:szCs w:val="21"/>
          <w:lang w:val="kk-KZ" w:eastAsia="ru-RU"/>
        </w:rPr>
        <w:t>Жоспардың құрылу кезеңі:08</w:t>
      </w:r>
      <w:r>
        <w:rPr>
          <w:rFonts w:hint="default" w:ascii="Times New Roman" w:hAnsi="Times New Roman" w:eastAsia="Times New Roman" w:cs="Times New Roman"/>
          <w:b/>
          <w:bCs/>
          <w:color w:val="000000"/>
          <w:sz w:val="21"/>
          <w:szCs w:val="21"/>
          <w:u w:val="single"/>
          <w:lang w:val="kk-KZ" w:eastAsia="ru-RU"/>
        </w:rPr>
        <w:t xml:space="preserve">-12 желтоқсан </w:t>
      </w:r>
      <w:r>
        <w:rPr>
          <w:rFonts w:hint="default" w:ascii="Times New Roman" w:hAnsi="Times New Roman" w:eastAsia="Times New Roman" w:cs="Times New Roman"/>
          <w:b/>
          <w:color w:val="000000"/>
          <w:sz w:val="21"/>
          <w:szCs w:val="21"/>
          <w:u w:val="single"/>
          <w:lang w:val="kk-KZ" w:eastAsia="ru-RU"/>
        </w:rPr>
        <w:t>2025 жылы</w:t>
      </w:r>
    </w:p>
    <w:p w14:paraId="1ED03545">
      <w:pPr>
        <w:spacing w:after="0" w:line="240" w:lineRule="auto"/>
        <w:rPr>
          <w:rFonts w:hint="default" w:ascii="Times New Roman" w:hAnsi="Times New Roman" w:eastAsia="Times New Roman" w:cs="Times New Roman"/>
          <w:b/>
          <w:color w:val="000000"/>
          <w:sz w:val="24"/>
          <w:szCs w:val="24"/>
          <w:u w:val="single"/>
          <w:lang w:val="kk-KZ" w:eastAsia="ru-RU"/>
        </w:rPr>
      </w:pPr>
    </w:p>
    <w:p w14:paraId="44EA0D2C">
      <w:pPr>
        <w:spacing w:after="0" w:line="240" w:lineRule="auto"/>
        <w:ind w:right="536" w:firstLine="4302" w:firstLineChars="2150"/>
        <w:jc w:val="both"/>
        <w:outlineLvl w:val="0"/>
        <w:rPr>
          <w:rFonts w:hint="default" w:ascii="Times New Roman" w:hAnsi="Times New Roman" w:eastAsia="Times New Roman" w:cs="Times New Roman"/>
          <w:b/>
          <w:bCs/>
          <w:color w:val="000000" w:themeColor="text1"/>
          <w:kern w:val="36"/>
          <w:sz w:val="20"/>
          <w:szCs w:val="20"/>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0"/>
          <w:szCs w:val="20"/>
          <w:lang w:val="kk-KZ" w:eastAsia="ru-RU"/>
          <w14:textFill>
            <w14:solidFill>
              <w14:schemeClr w14:val="tx1"/>
            </w14:solidFill>
          </w14:textFill>
        </w:rPr>
        <w:t>Тәрбиелеу - білім беру процесінің циклограммасы</w:t>
      </w:r>
    </w:p>
    <w:p w14:paraId="4870B6D2">
      <w:pPr>
        <w:spacing w:after="0" w:line="240" w:lineRule="auto"/>
        <w:jc w:val="center"/>
        <w:rPr>
          <w:rFonts w:hint="default" w:ascii="Times New Roman" w:hAnsi="Times New Roman" w:eastAsia="Times New Roman" w:cs="Times New Roman"/>
          <w:b/>
          <w:bCs/>
          <w:color w:val="000000" w:themeColor="text1"/>
          <w:sz w:val="20"/>
          <w:szCs w:val="20"/>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0"/>
          <w:szCs w:val="20"/>
          <w:u w:val="single"/>
          <w:lang w:val="kk-KZ" w:eastAsia="ru-RU"/>
          <w14:textFill>
            <w14:solidFill>
              <w14:schemeClr w14:val="tx1"/>
            </w14:solidFill>
          </w14:textFill>
        </w:rPr>
        <w:t>Желтоқасан айы 2025  жыл 2  апта</w:t>
      </w:r>
    </w:p>
    <w:p w14:paraId="44286CCD">
      <w:pPr>
        <w:spacing w:after="0" w:line="240" w:lineRule="auto"/>
        <w:jc w:val="center"/>
        <w:rPr>
          <w:rFonts w:hint="default" w:ascii="Times New Roman" w:hAnsi="Times New Roman" w:eastAsia="Times New Roman" w:cs="Times New Roman"/>
          <w:b/>
          <w:bCs/>
          <w:color w:val="000000" w:themeColor="text1"/>
          <w:sz w:val="20"/>
          <w:szCs w:val="20"/>
          <w:u w:val="single"/>
          <w:lang w:val="kk-KZ" w:eastAsia="ru-RU"/>
          <w14:textFill>
            <w14:solidFill>
              <w14:schemeClr w14:val="tx1"/>
            </w14:solidFill>
          </w14:textFill>
        </w:rPr>
      </w:pPr>
    </w:p>
    <w:p w14:paraId="5DC0B958">
      <w:pPr>
        <w:spacing w:after="0" w:line="240" w:lineRule="auto"/>
        <w:jc w:val="center"/>
        <w:rPr>
          <w:rFonts w:hint="default" w:ascii="Times New Roman" w:hAnsi="Times New Roman" w:eastAsia="Times New Roman" w:cs="Times New Roman"/>
          <w:b/>
          <w:bCs/>
          <w:color w:val="000000" w:themeColor="text1"/>
          <w:sz w:val="20"/>
          <w:szCs w:val="20"/>
          <w:u w:val="single"/>
          <w:lang w:val="kk-KZ" w:eastAsia="ru-RU"/>
          <w14:textFill>
            <w14:solidFill>
              <w14:schemeClr w14:val="tx1"/>
            </w14:solidFill>
          </w14:textFill>
        </w:rPr>
      </w:pPr>
    </w:p>
    <w:p w14:paraId="07152E3F">
      <w:pPr>
        <w:spacing w:after="0" w:line="240" w:lineRule="auto"/>
        <w:rPr>
          <w:rFonts w:hint="default" w:ascii="Times New Roman" w:hAnsi="Times New Roman" w:cs="Times New Roman"/>
          <w:sz w:val="20"/>
          <w:szCs w:val="20"/>
          <w:lang w:val="kk-KZ"/>
        </w:rPr>
      </w:pPr>
      <w:r>
        <w:rPr>
          <w:rFonts w:hint="default" w:ascii="Times New Roman" w:hAnsi="Times New Roman" w:eastAsia="Times New Roman" w:cs="Times New Roman"/>
          <w:b/>
          <w:iCs/>
          <w:sz w:val="20"/>
          <w:szCs w:val="20"/>
          <w:lang w:val="kk-KZ" w:eastAsia="zh-TW"/>
        </w:rPr>
        <w:t xml:space="preserve">Желтоқсан тәуелсіздік және отаншылдық айы                                                                                                                                                                                                      </w:t>
      </w:r>
      <w:r>
        <w:rPr>
          <w:rFonts w:hint="default" w:ascii="Times New Roman" w:hAnsi="Times New Roman" w:cs="Times New Roman"/>
          <w:sz w:val="20"/>
          <w:szCs w:val="20"/>
          <w:lang w:val="kk-KZ"/>
        </w:rPr>
        <w:t>Отан, ел, туған өлке туралы білу</w:t>
      </w:r>
      <w:r>
        <w:rPr>
          <w:rFonts w:hint="default" w:ascii="Times New Roman" w:hAnsi="Times New Roman" w:cs="Times New Roman"/>
          <w:sz w:val="20"/>
          <w:szCs w:val="20"/>
          <w:lang w:val="kk-KZ"/>
        </w:rPr>
        <w:br w:type="textWrapping"/>
      </w:r>
      <w:r>
        <w:rPr>
          <w:rFonts w:hint="default" w:ascii="Times New Roman" w:hAnsi="Times New Roman" w:cs="Times New Roman"/>
          <w:sz w:val="20"/>
          <w:szCs w:val="20"/>
          <w:lang w:val="kk-KZ"/>
        </w:rPr>
        <w:t>Қазақстанның мемлекеттік рәміздерін білу</w:t>
      </w:r>
      <w:r>
        <w:rPr>
          <w:rFonts w:hint="default" w:ascii="Times New Roman" w:hAnsi="Times New Roman" w:cs="Times New Roman"/>
          <w:sz w:val="20"/>
          <w:szCs w:val="20"/>
          <w:lang w:val="kk-KZ"/>
        </w:rPr>
        <w:br w:type="textWrapping"/>
      </w:r>
      <w:r>
        <w:rPr>
          <w:rFonts w:hint="default" w:ascii="Times New Roman" w:hAnsi="Times New Roman" w:cs="Times New Roman"/>
          <w:sz w:val="20"/>
          <w:szCs w:val="20"/>
          <w:lang w:val="kk-KZ"/>
        </w:rPr>
        <w:t>Мемлекеттік тілді білу</w:t>
      </w:r>
      <w:r>
        <w:rPr>
          <w:rFonts w:hint="default" w:ascii="Times New Roman" w:hAnsi="Times New Roman" w:cs="Times New Roman"/>
          <w:sz w:val="20"/>
          <w:szCs w:val="20"/>
          <w:lang w:val="kk-KZ"/>
        </w:rPr>
        <w:br w:type="textWrapping"/>
      </w:r>
      <w:r>
        <w:rPr>
          <w:rFonts w:hint="default" w:ascii="Times New Roman" w:hAnsi="Times New Roman" w:cs="Times New Roman"/>
          <w:sz w:val="20"/>
          <w:szCs w:val="20"/>
          <w:lang w:val="kk-KZ"/>
        </w:rPr>
        <w:t xml:space="preserve">Ұлттық мерекелер, ойындар, дәстүрлер туралы білу </w:t>
      </w:r>
    </w:p>
    <w:p w14:paraId="7095D1C6">
      <w:pPr>
        <w:spacing w:after="0" w:line="240" w:lineRule="auto"/>
        <w:rPr>
          <w:rFonts w:hint="default" w:ascii="Times New Roman" w:hAnsi="Times New Roman" w:eastAsia="Times New Roman" w:cs="Times New Roman"/>
          <w:color w:val="000000" w:themeColor="text1"/>
          <w:sz w:val="20"/>
          <w:szCs w:val="20"/>
          <w:lang w:val="kk-KZ" w:eastAsia="ru-RU"/>
          <w14:textFill>
            <w14:solidFill>
              <w14:schemeClr w14:val="tx1"/>
            </w14:solidFill>
          </w14:textFill>
        </w:rPr>
      </w:pPr>
      <w:r>
        <w:rPr>
          <w:rFonts w:hint="default" w:ascii="Times New Roman" w:hAnsi="Times New Roman" w:cs="Times New Roman"/>
          <w:sz w:val="20"/>
          <w:szCs w:val="20"/>
          <w:lang w:val="kk-KZ"/>
        </w:rPr>
        <w:t xml:space="preserve">Табиғатқа қамқорлық таныта білу </w:t>
      </w:r>
    </w:p>
    <w:bookmarkEnd w:id="2"/>
    <w:tbl>
      <w:tblPr>
        <w:tblStyle w:val="11"/>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4884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37BE917">
            <w:pPr>
              <w:pStyle w:val="10"/>
              <w:ind w:left="638"/>
              <w:rPr>
                <w:rFonts w:hint="default" w:ascii="Times New Roman" w:hAnsi="Times New Roman" w:cs="Times New Roman"/>
                <w:b/>
                <w:color w:val="000000" w:themeColor="text1"/>
                <w:sz w:val="20"/>
                <w:szCs w:val="20"/>
                <w:lang w:val="ru-RU"/>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Күн</w:t>
            </w:r>
            <w:r>
              <w:rPr>
                <w:rFonts w:hint="default" w:ascii="Times New Roman" w:hAnsi="Times New Roman" w:cs="Times New Roman"/>
                <w:b/>
                <w:color w:val="000000" w:themeColor="text1"/>
                <w:spacing w:val="-2"/>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755BB3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 xml:space="preserve">Дүйсенбі </w:t>
            </w:r>
          </w:p>
          <w:p w14:paraId="13BC4D0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08</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12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ж</w:t>
            </w:r>
          </w:p>
          <w:p w14:paraId="35496212">
            <w:pPr>
              <w:widowControl w:val="0"/>
              <w:autoSpaceDE w:val="0"/>
              <w:autoSpaceDN w:val="0"/>
              <w:spacing w:after="0" w:line="240" w:lineRule="auto"/>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p>
          <w:p w14:paraId="7D735CE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3D95E6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 xml:space="preserve">Сейсенбі </w:t>
            </w:r>
          </w:p>
          <w:p w14:paraId="28D4F80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0</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9</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12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ж</w:t>
            </w:r>
          </w:p>
          <w:p w14:paraId="076FAF2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D62B8C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 xml:space="preserve">Сәрсенбі </w:t>
            </w:r>
          </w:p>
          <w:p w14:paraId="1CA6C26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10</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ж</w:t>
            </w:r>
          </w:p>
          <w:p w14:paraId="2B8A61D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120711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 xml:space="preserve"> </w:t>
            </w:r>
          </w:p>
          <w:p w14:paraId="0B85980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ж</w:t>
            </w:r>
          </w:p>
          <w:p w14:paraId="7DE28D67">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F0FAD3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 xml:space="preserve">  </w:t>
            </w:r>
          </w:p>
          <w:p w14:paraId="2095FF5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12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0"/>
                <w:szCs w:val="20"/>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20"/>
                <w:szCs w:val="20"/>
                <w:lang w:val="kk-KZ" w:eastAsia="ru-RU"/>
                <w14:textFill>
                  <w14:solidFill>
                    <w14:schemeClr w14:val="tx1"/>
                  </w14:solidFill>
                </w14:textFill>
              </w:rPr>
              <w:t>ж</w:t>
            </w:r>
          </w:p>
          <w:p w14:paraId="111226B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0"/>
                <w:szCs w:val="20"/>
                <w:lang w:eastAsia="ru-RU"/>
                <w14:textFill>
                  <w14:solidFill>
                    <w14:schemeClr w14:val="tx1"/>
                  </w14:solidFill>
                </w14:textFill>
              </w:rPr>
            </w:pPr>
          </w:p>
        </w:tc>
      </w:tr>
      <w:tr w14:paraId="61E5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97395E7">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Балаларды</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D936019">
            <w:pPr>
              <w:pStyle w:val="12"/>
              <w:widowControl w:val="0"/>
              <w:autoSpaceDE w:val="0"/>
              <w:autoSpaceDN w:val="0"/>
              <w:rPr>
                <w:rFonts w:hint="default" w:ascii="Times New Roman" w:hAnsi="Times New Roman" w:cs="Times New Roman"/>
                <w:sz w:val="20"/>
                <w:szCs w:val="20"/>
                <w:lang w:val="zh-CN"/>
              </w:rPr>
            </w:pPr>
            <w:r>
              <w:rPr>
                <w:rFonts w:hint="default" w:ascii="Times New Roman" w:hAnsi="Times New Roman" w:cs="Times New Roman"/>
                <w:sz w:val="20"/>
                <w:szCs w:val="20"/>
              </w:rPr>
              <w:t>Балаларды жылы қарсы алу, ата-аналарымен амандасу</w:t>
            </w:r>
          </w:p>
          <w:p w14:paraId="52DC71AC">
            <w:pPr>
              <w:pStyle w:val="12"/>
              <w:widowControl w:val="0"/>
              <w:autoSpaceDE w:val="0"/>
              <w:autoSpaceDN w:val="0"/>
              <w:rPr>
                <w:rFonts w:hint="default" w:ascii="Times New Roman" w:hAnsi="Times New Roman" w:cs="Times New Roman"/>
                <w:sz w:val="20"/>
                <w:szCs w:val="20"/>
                <w:lang w:val="zh-CN"/>
              </w:rPr>
            </w:pPr>
            <w:r>
              <w:rPr>
                <w:rFonts w:hint="default" w:ascii="Times New Roman" w:hAnsi="Times New Roman" w:cs="Times New Roman"/>
                <w:sz w:val="20"/>
                <w:szCs w:val="20"/>
                <w:lang w:val="zh-CN"/>
              </w:rPr>
              <w:t>Балалардың сыртқы келбетін, денсаулық жағдайын бақылау (көңіл-күйі, тазалығы, дене температурасы, т.б.)</w:t>
            </w:r>
          </w:p>
          <w:p w14:paraId="3F457799">
            <w:pPr>
              <w:pStyle w:val="12"/>
              <w:widowControl w:val="0"/>
              <w:autoSpaceDE w:val="0"/>
              <w:autoSpaceDN w:val="0"/>
              <w:rPr>
                <w:rFonts w:hint="default" w:ascii="Times New Roman" w:hAnsi="Times New Roman" w:cs="Times New Roman"/>
                <w:sz w:val="20"/>
                <w:szCs w:val="20"/>
              </w:rPr>
            </w:pPr>
            <w:r>
              <w:rPr>
                <w:rFonts w:hint="default" w:ascii="Times New Roman" w:hAnsi="Times New Roman" w:cs="Times New Roman"/>
                <w:sz w:val="20"/>
                <w:szCs w:val="20"/>
              </w:rPr>
              <w:t>Ата-аналардан баланың денсаулығы туралы қысқаша ақпарат алу</w:t>
            </w:r>
          </w:p>
          <w:p w14:paraId="185D3D4D">
            <w:pPr>
              <w:pStyle w:val="12"/>
              <w:widowControl w:val="0"/>
              <w:autoSpaceDE w:val="0"/>
              <w:autoSpaceDN w:val="0"/>
              <w:rPr>
                <w:rFonts w:hint="default" w:ascii="Times New Roman" w:hAnsi="Times New Roman" w:cs="Times New Roman"/>
                <w:sz w:val="20"/>
                <w:szCs w:val="20"/>
              </w:rPr>
            </w:pPr>
            <w:r>
              <w:rPr>
                <w:rFonts w:hint="default" w:ascii="Times New Roman" w:hAnsi="Times New Roman" w:cs="Times New Roman"/>
                <w:sz w:val="20"/>
                <w:szCs w:val="20"/>
              </w:rPr>
              <w:t xml:space="preserve"> Балаларды жеке-жеке ойынға бағыттау, таңғы тыныш ойындарды ұйымдастыру</w:t>
            </w:r>
          </w:p>
          <w:p w14:paraId="20425FEB">
            <w:pPr>
              <w:pStyle w:val="12"/>
              <w:widowControl w:val="0"/>
              <w:autoSpaceDE w:val="0"/>
              <w:autoSpaceDN w:val="0"/>
              <w:rPr>
                <w:rFonts w:hint="default" w:ascii="Times New Roman" w:hAnsi="Times New Roman" w:cs="Times New Roman"/>
                <w:sz w:val="20"/>
                <w:szCs w:val="20"/>
              </w:rPr>
            </w:pPr>
            <w:r>
              <w:rPr>
                <w:rFonts w:hint="default" w:ascii="Times New Roman" w:hAnsi="Times New Roman" w:cs="Times New Roman"/>
                <w:sz w:val="20"/>
                <w:szCs w:val="20"/>
              </w:rPr>
              <w:t xml:space="preserve"> Әлеуметтік қарым-қатынасын дамытуға жағдай жасау (құрдастарымен амандасу, әңгімелесу)</w:t>
            </w:r>
          </w:p>
          <w:p w14:paraId="30118FB7">
            <w:pPr>
              <w:pStyle w:val="12"/>
              <w:widowControl w:val="0"/>
              <w:autoSpaceDE w:val="0"/>
              <w:autoSpaceDN w:val="0"/>
              <w:rPr>
                <w:rFonts w:hint="default" w:ascii="Times New Roman" w:hAnsi="Times New Roman" w:cs="Times New Roman"/>
                <w:sz w:val="20"/>
                <w:szCs w:val="20"/>
                <w:lang w:val="kk-KZ"/>
              </w:rPr>
            </w:pPr>
            <w:r>
              <w:rPr>
                <w:rFonts w:hint="default" w:ascii="Times New Roman" w:hAnsi="Times New Roman" w:cs="Times New Roman"/>
                <w:sz w:val="20"/>
                <w:szCs w:val="20"/>
              </w:rPr>
              <w:t xml:space="preserve"> Қауіпсіздікті қамтамасыз ету (заттарын дұрыс орнына қою, тәртіп сақтау)</w:t>
            </w:r>
          </w:p>
          <w:p w14:paraId="6315C5A3">
            <w:pPr>
              <w:pStyle w:val="12"/>
              <w:widowControl w:val="0"/>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Қауіпсіз,жайлы дамытушы білім беру ортасын құру</w:t>
            </w:r>
          </w:p>
          <w:p w14:paraId="0E4457BF">
            <w:pPr>
              <w:pStyle w:val="1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Қазақ халқының  мәдени мұрасы домбыра күйлерін қосу </w:t>
            </w:r>
            <w:r>
              <w:rPr>
                <w:rFonts w:hint="default" w:ascii="Times New Roman" w:hAnsi="Times New Roman" w:cs="Times New Roman"/>
                <w:b/>
                <w:bCs/>
                <w:color w:val="000000"/>
                <w:sz w:val="20"/>
                <w:szCs w:val="20"/>
              </w:rPr>
              <w:t>Күй күмбірі</w:t>
            </w:r>
          </w:p>
        </w:tc>
      </w:tr>
      <w:tr w14:paraId="4B72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E97341E">
            <w:pPr>
              <w:pStyle w:val="10"/>
              <w:ind w:left="11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E925F36">
            <w:pPr>
              <w:pStyle w:val="13"/>
              <w:widowControl w:val="0"/>
              <w:autoSpaceDE w:val="0"/>
              <w:autoSpaceDN w:val="0"/>
              <w:rPr>
                <w:rFonts w:hint="default" w:ascii="Times New Roman" w:hAnsi="Times New Roman" w:cs="Times New Roman"/>
                <w:sz w:val="20"/>
                <w:szCs w:val="20"/>
              </w:rPr>
            </w:pPr>
            <w:r>
              <w:rPr>
                <w:rStyle w:val="14"/>
                <w:rFonts w:hint="default" w:ascii="Times New Roman" w:hAnsi="Times New Roman" w:cs="Times New Roman" w:eastAsiaTheme="majorEastAsia"/>
                <w:sz w:val="20"/>
                <w:szCs w:val="20"/>
                <w:lang w:val="kk-KZ"/>
              </w:rPr>
              <w:t>А</w:t>
            </w:r>
            <w:r>
              <w:rPr>
                <w:rStyle w:val="14"/>
                <w:rFonts w:hint="default" w:ascii="Times New Roman" w:hAnsi="Times New Roman" w:cs="Times New Roman" w:eastAsiaTheme="majorEastAsia"/>
                <w:sz w:val="20"/>
                <w:szCs w:val="20"/>
              </w:rPr>
              <w:t>та-аналардың педагогикалық мәдениетін арттыру;</w:t>
            </w:r>
          </w:p>
          <w:p w14:paraId="3AD84E49">
            <w:pPr>
              <w:pStyle w:val="13"/>
              <w:widowControl w:val="0"/>
              <w:autoSpaceDE w:val="0"/>
              <w:autoSpaceDN w:val="0"/>
              <w:rPr>
                <w:rFonts w:hint="default" w:ascii="Times New Roman" w:hAnsi="Times New Roman" w:cs="Times New Roman"/>
                <w:sz w:val="20"/>
                <w:szCs w:val="20"/>
              </w:rPr>
            </w:pPr>
            <w:r>
              <w:rPr>
                <w:rStyle w:val="14"/>
                <w:rFonts w:hint="default" w:ascii="Times New Roman" w:hAnsi="Times New Roman" w:cs="Times New Roman" w:eastAsiaTheme="majorEastAsia"/>
                <w:sz w:val="20"/>
                <w:szCs w:val="20"/>
              </w:rPr>
              <w:t>әр тәрбиеленушінің отбасымен әріптестік қарым-қатынасын орнату;</w:t>
            </w:r>
          </w:p>
          <w:p w14:paraId="3B6ED5A0">
            <w:pPr>
              <w:pStyle w:val="13"/>
              <w:widowControl w:val="0"/>
              <w:autoSpaceDE w:val="0"/>
              <w:autoSpaceDN w:val="0"/>
              <w:rPr>
                <w:rFonts w:hint="default" w:ascii="Times New Roman" w:hAnsi="Times New Roman" w:cs="Times New Roman"/>
                <w:sz w:val="20"/>
                <w:szCs w:val="20"/>
              </w:rPr>
            </w:pPr>
            <w:r>
              <w:rPr>
                <w:rStyle w:val="14"/>
                <w:rFonts w:hint="default" w:ascii="Times New Roman" w:hAnsi="Times New Roman" w:cs="Times New Roman" w:eastAsiaTheme="majorEastAsia"/>
                <w:sz w:val="20"/>
                <w:szCs w:val="20"/>
              </w:rPr>
              <w:t>балаларды дамыту мен тәрбиелеу үшін отбасы мен МДҰ-ның күш-жігерін</w:t>
            </w:r>
          </w:p>
          <w:p w14:paraId="05A1E262">
            <w:pPr>
              <w:pStyle w:val="13"/>
              <w:widowControl w:val="0"/>
              <w:autoSpaceDE w:val="0"/>
              <w:autoSpaceDN w:val="0"/>
              <w:rPr>
                <w:rFonts w:hint="default" w:ascii="Times New Roman" w:hAnsi="Times New Roman" w:cs="Times New Roman"/>
                <w:sz w:val="20"/>
                <w:szCs w:val="20"/>
              </w:rPr>
            </w:pPr>
            <w:r>
              <w:rPr>
                <w:rStyle w:val="14"/>
                <w:rFonts w:hint="default" w:ascii="Times New Roman" w:hAnsi="Times New Roman" w:cs="Times New Roman" w:eastAsiaTheme="majorEastAsia"/>
                <w:sz w:val="20"/>
                <w:szCs w:val="20"/>
              </w:rPr>
              <w:t>біріктіру;ата-аналардың, МДҰ тәрбиеленушілері мен педагогтерінің қарым-</w:t>
            </w:r>
          </w:p>
          <w:p w14:paraId="72C59700">
            <w:pPr>
              <w:pStyle w:val="13"/>
              <w:widowControl w:val="0"/>
              <w:autoSpaceDE w:val="0"/>
              <w:autoSpaceDN w:val="0"/>
              <w:rPr>
                <w:rStyle w:val="14"/>
                <w:rFonts w:hint="default" w:ascii="Times New Roman" w:hAnsi="Times New Roman" w:cs="Times New Roman" w:eastAsiaTheme="majorEastAsia"/>
                <w:sz w:val="20"/>
                <w:szCs w:val="20"/>
                <w:lang w:val="kk-KZ"/>
              </w:rPr>
            </w:pPr>
            <w:r>
              <w:rPr>
                <w:rStyle w:val="14"/>
                <w:rFonts w:hint="default" w:ascii="Times New Roman" w:hAnsi="Times New Roman" w:cs="Times New Roman" w:eastAsiaTheme="majorEastAsia"/>
                <w:sz w:val="20"/>
                <w:szCs w:val="20"/>
              </w:rPr>
              <w:t>қатынасына оң көзқарас, ортақ мүдделер, өзара түсіністік атмосферасын құру.</w:t>
            </w:r>
          </w:p>
          <w:p w14:paraId="33503381">
            <w:pPr>
              <w:pStyle w:val="10"/>
              <w:rPr>
                <w:rFonts w:hint="default" w:ascii="Times New Roman" w:hAnsi="Times New Roman" w:cs="Times New Roman"/>
                <w:color w:val="000000"/>
                <w:sz w:val="20"/>
                <w:szCs w:val="20"/>
              </w:rPr>
            </w:pPr>
            <w:r>
              <w:rPr>
                <w:rFonts w:hint="default" w:ascii="Times New Roman" w:hAnsi="Times New Roman" w:cs="Times New Roman"/>
                <w:b/>
                <w:bCs/>
                <w:color w:val="000000"/>
                <w:sz w:val="20"/>
                <w:szCs w:val="20"/>
                <w:lang w:val="zh-CN" w:eastAsia="ru-RU"/>
              </w:rPr>
              <w:t>Ата</w:t>
            </w:r>
            <w:r>
              <w:rPr>
                <w:rFonts w:hint="default" w:ascii="Times New Roman" w:hAnsi="Times New Roman" w:cs="Times New Roman"/>
                <w:b/>
                <w:bCs/>
                <w:color w:val="000000"/>
                <w:sz w:val="20"/>
                <w:szCs w:val="20"/>
                <w:lang w:eastAsia="ru-RU"/>
              </w:rPr>
              <w:t>-аналармен жұмысты ұйымдастыру</w:t>
            </w:r>
          </w:p>
          <w:p w14:paraId="2B511504">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sz w:val="20"/>
                <w:szCs w:val="20"/>
              </w:rPr>
              <w:t>Балаңызға өздігінен киінуге мүмкіндік беріңіз, аздап уақыт қалдырыңыз.</w:t>
            </w:r>
          </w:p>
          <w:p w14:paraId="70F99EAF">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sz w:val="20"/>
                <w:szCs w:val="20"/>
              </w:rPr>
              <w:t>Баланың таңғы асын дәруменге бай етіп дайындаңыз.</w:t>
            </w:r>
          </w:p>
          <w:p w14:paraId="63AAC712">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sz w:val="20"/>
                <w:szCs w:val="20"/>
              </w:rPr>
              <w:t>Жылы тілектер айтып шығарып салыңыз, бұл сенімділік береді.</w:t>
            </w:r>
          </w:p>
          <w:p w14:paraId="7EE3939B">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sz w:val="20"/>
                <w:szCs w:val="20"/>
              </w:rPr>
              <w:t>Киімін өзі таңдауына мүмкіндік беріңіз, бірақ ауа райына сай нұсқалар ұсыныңыз.</w:t>
            </w:r>
          </w:p>
        </w:tc>
      </w:tr>
      <w:tr w14:paraId="761D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350ABF3">
            <w:pPr>
              <w:widowControl w:val="0"/>
              <w:autoSpaceDE w:val="0"/>
              <w:autoSpaceDN w:val="0"/>
              <w:spacing w:after="0" w:line="240" w:lineRule="auto"/>
              <w:ind w:left="2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AC2B017">
            <w:pPr>
              <w:widowControl w:val="0"/>
              <w:tabs>
                <w:tab w:val="left" w:pos="1389"/>
                <w:tab w:val="left" w:pos="18995"/>
              </w:tabs>
              <w:autoSpaceDE w:val="0"/>
              <w:autoSpaceDN w:val="0"/>
              <w:spacing w:after="0" w:line="240" w:lineRule="auto"/>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Шананың қандай материалдардан жасалғанын өз бетіншеанықтаужәне талдау,олардың сапаларыменқасиеттерінсипаттауды меңгерту. Балалардың алып келген шаналарын қарап, салыстыру. </w:t>
            </w:r>
          </w:p>
          <w:p w14:paraId="1ADCF555">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Қоршаған ортамен таныстыру,экологиялық тәрбие</w:t>
            </w:r>
          </w:p>
          <w:p w14:paraId="708E5B94">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1834" w:type="dxa"/>
            <w:tcBorders>
              <w:top w:val="single" w:color="000000" w:sz="4" w:space="0"/>
              <w:left w:val="single" w:color="000000" w:sz="4" w:space="0"/>
              <w:bottom w:val="single" w:color="000000" w:sz="4" w:space="0"/>
              <w:right w:val="single" w:color="000000" w:sz="4" w:space="0"/>
            </w:tcBorders>
          </w:tcPr>
          <w:p w14:paraId="48FFF96F">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Топтық жұмыс. </w:t>
            </w:r>
          </w:p>
          <w:p w14:paraId="07510FD8">
            <w:pPr>
              <w:pStyle w:val="8"/>
              <w:tabs>
                <w:tab w:val="left" w:pos="18995"/>
              </w:tabs>
              <w:ind w:left="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Ертегі желісі бойынша жануарлардың дайын пішіндерін қиып ретімен сюжеттік композициялар жасауды, оларды сәнді бөлшектермен толықтыруды,жекежәнетоппен бірлесіпжасауды,ондаміндеттерді келісіпатқаруды үйрету.</w:t>
            </w:r>
          </w:p>
          <w:p w14:paraId="47705949">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412" w:type="dxa"/>
            <w:tcBorders>
              <w:top w:val="single" w:color="000000" w:sz="4" w:space="0"/>
              <w:left w:val="single" w:color="000000" w:sz="4" w:space="0"/>
              <w:bottom w:val="single" w:color="000000" w:sz="4" w:space="0"/>
              <w:right w:val="single" w:color="000000" w:sz="4" w:space="0"/>
            </w:tcBorders>
          </w:tcPr>
          <w:p w14:paraId="3C726CC2">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Сөйлемтуралыбастапқытүсініктердіқалыптастыру</w:t>
            </w:r>
            <w:r>
              <w:rPr>
                <w:rFonts w:hint="default" w:ascii="Times New Roman" w:hAnsi="Times New Roman" w:cs="Times New Roman"/>
                <w:color w:val="000000" w:themeColor="text1"/>
                <w:spacing w:val="1"/>
                <w:sz w:val="20"/>
                <w:szCs w:val="20"/>
                <w:lang w:val="kk-KZ"/>
                <w14:textFill>
                  <w14:solidFill>
                    <w14:schemeClr w14:val="tx1"/>
                  </w14:solidFill>
                </w14:textFill>
              </w:rPr>
              <w:t>.</w:t>
            </w:r>
          </w:p>
          <w:p w14:paraId="23CEEB19">
            <w:pPr>
              <w:pStyle w:val="8"/>
              <w:tabs>
                <w:tab w:val="left" w:pos="18995"/>
              </w:tabs>
              <w:ind w:left="0" w:right="107"/>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Қарындашты дұрыс,еркінұстап,үстіненқаттықысыпкүштүсірмей,саусақтарменбіркелкісызықтардыүзбейсалуды дамыту.</w:t>
            </w:r>
          </w:p>
          <w:p w14:paraId="7220AE5B">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Сауат ашу негіздері</w:t>
            </w:r>
          </w:p>
          <w:p w14:paraId="4270290B">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496753DA">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6B80A9C0">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14:textFill>
                  <w14:solidFill>
                    <w14:schemeClr w14:val="tx1"/>
                  </w14:solidFill>
                </w14:textFill>
              </w:rPr>
            </w:pPr>
          </w:p>
          <w:p w14:paraId="7B98911D">
            <w:pPr>
              <w:widowControl w:val="0"/>
              <w:autoSpaceDE w:val="0"/>
              <w:autoSpaceDN w:val="0"/>
              <w:spacing w:after="0" w:line="240" w:lineRule="auto"/>
              <w:ind w:left="20"/>
              <w:jc w:val="both"/>
              <w:rPr>
                <w:rFonts w:hint="default" w:ascii="Times New Roman" w:hAnsi="Times New Roman" w:cs="Times New Roman"/>
                <w:sz w:val="20"/>
                <w:szCs w:val="20"/>
              </w:rPr>
            </w:pPr>
          </w:p>
        </w:tc>
        <w:tc>
          <w:tcPr>
            <w:tcW w:w="2691" w:type="dxa"/>
            <w:tcBorders>
              <w:top w:val="single" w:color="000000" w:sz="4" w:space="0"/>
              <w:left w:val="single" w:color="000000" w:sz="4" w:space="0"/>
              <w:bottom w:val="single" w:color="000000" w:sz="4" w:space="0"/>
              <w:right w:val="single" w:color="000000" w:sz="4" w:space="0"/>
            </w:tcBorders>
          </w:tcPr>
          <w:p w14:paraId="52FD0535">
            <w:pPr>
              <w:pStyle w:val="8"/>
              <w:tabs>
                <w:tab w:val="left" w:pos="18995"/>
              </w:tabs>
              <w:ind w:left="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Ән</w:t>
            </w:r>
            <w:r>
              <w:rPr>
                <w:rFonts w:hint="default" w:ascii="Times New Roman" w:hAnsi="Times New Roman" w:cs="Times New Roman"/>
                <w:b/>
                <w:bCs/>
                <w:color w:val="000000" w:themeColor="text1"/>
                <w:spacing w:val="-1"/>
                <w:sz w:val="20"/>
                <w:szCs w:val="20"/>
                <w14:textFill>
                  <w14:solidFill>
                    <w14:schemeClr w14:val="tx1"/>
                  </w14:solidFill>
                </w14:textFill>
              </w:rPr>
              <w:t xml:space="preserve"> </w:t>
            </w:r>
            <w:r>
              <w:rPr>
                <w:rFonts w:hint="default" w:ascii="Times New Roman" w:hAnsi="Times New Roman" w:cs="Times New Roman"/>
                <w:b/>
                <w:bCs/>
                <w:color w:val="000000" w:themeColor="text1"/>
                <w:sz w:val="20"/>
                <w:szCs w:val="20"/>
                <w14:textFill>
                  <w14:solidFill>
                    <w14:schemeClr w14:val="tx1"/>
                  </w14:solidFill>
                </w14:textFill>
              </w:rPr>
              <w:t>айту</w:t>
            </w:r>
          </w:p>
          <w:p w14:paraId="1910769C">
            <w:pPr>
              <w:pStyle w:val="8"/>
              <w:tabs>
                <w:tab w:val="left" w:pos="18995"/>
              </w:tabs>
              <w:ind w:left="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Ән</w:t>
            </w:r>
            <w:r>
              <w:rPr>
                <w:rFonts w:hint="default" w:ascii="Times New Roman" w:hAnsi="Times New Roman" w:cs="Times New Roman"/>
                <w:color w:val="000000" w:themeColor="text1"/>
                <w:spacing w:val="4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айту</w:t>
            </w:r>
            <w:r>
              <w:rPr>
                <w:rFonts w:hint="default" w:ascii="Times New Roman" w:hAnsi="Times New Roman" w:cs="Times New Roman"/>
                <w:color w:val="000000" w:themeColor="text1"/>
                <w:spacing w:val="10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дағдыларын</w:t>
            </w:r>
            <w:r>
              <w:rPr>
                <w:rFonts w:hint="default" w:ascii="Times New Roman" w:hAnsi="Times New Roman" w:cs="Times New Roman"/>
                <w:color w:val="000000" w:themeColor="text1"/>
                <w:spacing w:val="107"/>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қалыптастыру</w:t>
            </w:r>
          </w:p>
          <w:p w14:paraId="5DCF5A47">
            <w:pPr>
              <w:pStyle w:val="8"/>
              <w:tabs>
                <w:tab w:val="left" w:pos="18995"/>
              </w:tabs>
              <w:ind w:left="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Музыкалық-ырғақтық</w:t>
            </w:r>
            <w:r>
              <w:rPr>
                <w:rFonts w:hint="default" w:ascii="Times New Roman" w:hAnsi="Times New Roman" w:cs="Times New Roman"/>
                <w:b/>
                <w:bCs/>
                <w:color w:val="000000" w:themeColor="text1"/>
                <w:spacing w:val="-6"/>
                <w:sz w:val="20"/>
                <w:szCs w:val="20"/>
                <w14:textFill>
                  <w14:solidFill>
                    <w14:schemeClr w14:val="tx1"/>
                  </w14:solidFill>
                </w14:textFill>
              </w:rPr>
              <w:t xml:space="preserve"> </w:t>
            </w:r>
            <w:r>
              <w:rPr>
                <w:rFonts w:hint="default" w:ascii="Times New Roman" w:hAnsi="Times New Roman" w:cs="Times New Roman"/>
                <w:b/>
                <w:bCs/>
                <w:color w:val="000000" w:themeColor="text1"/>
                <w:sz w:val="20"/>
                <w:szCs w:val="20"/>
                <w14:textFill>
                  <w14:solidFill>
                    <w14:schemeClr w14:val="tx1"/>
                  </w14:solidFill>
                </w14:textFill>
              </w:rPr>
              <w:t>қимылдар.</w:t>
            </w:r>
          </w:p>
          <w:p w14:paraId="31731CC4">
            <w:pPr>
              <w:pStyle w:val="8"/>
              <w:tabs>
                <w:tab w:val="left" w:pos="18995"/>
              </w:tabs>
              <w:ind w:left="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Музыканың</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және</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оның</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бөліктерінің</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сипатындағы</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өзгерістерге</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сәйкес</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қимылдарды өзгерте отырып, жаттығуларды орындауға үйрету: марш сипатын</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анық</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ырғақты</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жүрумен;</w:t>
            </w:r>
          </w:p>
          <w:p w14:paraId="286D6A46">
            <w:pPr>
              <w:pStyle w:val="8"/>
              <w:tabs>
                <w:tab w:val="left" w:pos="18995"/>
              </w:tabs>
              <w:ind w:left="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Музыка</w:t>
            </w:r>
          </w:p>
          <w:p w14:paraId="1F8507A5">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36B10D58">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48BEF7C7">
            <w:pPr>
              <w:widowControl w:val="0"/>
              <w:autoSpaceDE w:val="0"/>
              <w:autoSpaceDN w:val="0"/>
              <w:spacing w:after="0" w:line="240" w:lineRule="auto"/>
              <w:ind w:left="2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lang w:val="kk-KZ"/>
                <w14:textFill>
                  <w14:solidFill>
                    <w14:schemeClr w14:val="tx1"/>
                  </w14:solidFill>
                </w14:textFill>
              </w:rPr>
              <w:t xml:space="preserve"> </w:t>
            </w:r>
          </w:p>
        </w:tc>
        <w:tc>
          <w:tcPr>
            <w:tcW w:w="2420" w:type="dxa"/>
            <w:gridSpan w:val="2"/>
            <w:tcBorders>
              <w:top w:val="single" w:color="000000" w:sz="4" w:space="0"/>
              <w:left w:val="single" w:color="000000" w:sz="4" w:space="0"/>
              <w:bottom w:val="single" w:color="000000" w:sz="4" w:space="0"/>
              <w:right w:val="single" w:color="000000" w:sz="4" w:space="0"/>
            </w:tcBorders>
          </w:tcPr>
          <w:p w14:paraId="064A431A">
            <w:pPr>
              <w:pStyle w:val="8"/>
              <w:tabs>
                <w:tab w:val="left" w:pos="18995"/>
              </w:tabs>
              <w:ind w:left="0" w:right="106"/>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Адасып қалсам не істеу керек?сенімді ересектер кімдер?кімнен көмек сұрауға болады? Тақырыбында әңгіме</w:t>
            </w:r>
          </w:p>
          <w:p w14:paraId="0E59B808">
            <w:pPr>
              <w:pStyle w:val="8"/>
              <w:tabs>
                <w:tab w:val="left" w:pos="18995"/>
              </w:tabs>
              <w:ind w:left="0" w:right="106"/>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Қауіпсіздік ережелері</w:t>
            </w:r>
          </w:p>
          <w:p w14:paraId="54213D22">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538447D6">
            <w:pPr>
              <w:pStyle w:val="12"/>
              <w:widowControl w:val="0"/>
              <w:tabs>
                <w:tab w:val="left" w:pos="18995"/>
              </w:tabs>
              <w:autoSpaceDE w:val="0"/>
              <w:autoSpaceDN w:val="0"/>
              <w:jc w:val="center"/>
              <w:rPr>
                <w:rFonts w:hint="default" w:ascii="Times New Roman" w:hAnsi="Times New Roman" w:cs="Times New Roman"/>
                <w:b/>
                <w:bCs/>
                <w:color w:val="000000" w:themeColor="text1"/>
                <w:sz w:val="20"/>
                <w:szCs w:val="20"/>
                <w:lang w:val="kk-KZ"/>
                <w14:textFill>
                  <w14:solidFill>
                    <w14:schemeClr w14:val="tx1"/>
                  </w14:solidFill>
                </w14:textFill>
              </w:rPr>
            </w:pPr>
          </w:p>
          <w:p w14:paraId="363B1551">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p>
          <w:p w14:paraId="046AFE37">
            <w:pPr>
              <w:widowControl w:val="0"/>
              <w:autoSpaceDE w:val="0"/>
              <w:autoSpaceDN w:val="0"/>
              <w:spacing w:after="0" w:line="240" w:lineRule="auto"/>
              <w:ind w:left="20"/>
              <w:jc w:val="both"/>
              <w:rPr>
                <w:rFonts w:hint="default" w:ascii="Times New Roman" w:hAnsi="Times New Roman" w:cs="Times New Roman"/>
                <w:sz w:val="20"/>
                <w:szCs w:val="20"/>
              </w:rPr>
            </w:pPr>
          </w:p>
        </w:tc>
      </w:tr>
      <w:tr w14:paraId="26D0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1694D7D">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88A8D4F">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 «Менің Қазақстаным» әнұран тыңдату,бірге орындау,жаттату </w:t>
            </w:r>
          </w:p>
          <w:p w14:paraId="05985E54">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7AAC42">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7"/>
                <w:rFonts w:hint="default" w:ascii="Times New Roman" w:hAnsi="Times New Roman" w:cs="Times New Roman" w:eastAsiaTheme="majorEastAsia"/>
                <w:color w:val="000000" w:themeColor="text1"/>
                <w:sz w:val="20"/>
                <w:szCs w:val="20"/>
                <w14:textFill>
                  <w14:solidFill>
                    <w14:schemeClr w14:val="tx1"/>
                  </w14:solidFill>
                </w14:textFill>
              </w:rPr>
              <w:t xml:space="preserve">Міндеті: </w:t>
            </w:r>
            <w:r>
              <w:rPr>
                <w:rFonts w:hint="default" w:ascii="Times New Roman" w:hAnsi="Times New Roman" w:cs="Times New Roman"/>
                <w:color w:val="000000" w:themeColor="text1"/>
                <w:sz w:val="20"/>
                <w:szCs w:val="20"/>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3F6204A">
            <w:pPr>
              <w:pStyle w:val="1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C80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47BB947">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Таңғы</w:t>
            </w:r>
            <w:r>
              <w:rPr>
                <w:rFonts w:hint="default" w:ascii="Times New Roman" w:hAnsi="Times New Roman" w:cs="Times New Roman"/>
                <w:b/>
                <w:color w:val="000000" w:themeColor="text1"/>
                <w:spacing w:val="-4"/>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9E4C8D9">
            <w:pPr>
              <w:pStyle w:val="1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20"/>
                <w:szCs w:val="20"/>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41C64E3">
            <w:pPr>
              <w:pStyle w:val="10"/>
              <w:rPr>
                <w:rFonts w:hint="default" w:ascii="Times New Roman" w:hAnsi="Times New Roman" w:cs="Times New Roman"/>
                <w:color w:val="000000" w:themeColor="text1"/>
                <w:sz w:val="20"/>
                <w:szCs w:val="20"/>
                <w:lang w:val="zh-CN"/>
                <w14:textFill>
                  <w14:solidFill>
                    <w14:schemeClr w14:val="tx1"/>
                  </w14:solidFill>
                </w14:textFill>
              </w:rPr>
            </w:pPr>
          </w:p>
        </w:tc>
      </w:tr>
      <w:tr w14:paraId="2E4AF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766A079">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Ұйымдастырылған</w:t>
            </w:r>
            <w:r>
              <w:rPr>
                <w:rFonts w:hint="default" w:ascii="Times New Roman" w:hAnsi="Times New Roman" w:cs="Times New Roman"/>
                <w:b/>
                <w:color w:val="000000" w:themeColor="text1"/>
                <w:spacing w:val="-2"/>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іс-әрекетке</w:t>
            </w:r>
          </w:p>
          <w:p w14:paraId="4714D114">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2FCF4CF">
            <w:pPr>
              <w:pStyle w:val="1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Балаларды </w:t>
            </w:r>
            <w:r>
              <w:rPr>
                <w:rFonts w:hint="default" w:ascii="Times New Roman" w:hAnsi="Times New Roman" w:cs="Times New Roman"/>
                <w:bCs/>
                <w:color w:val="000000" w:themeColor="text1"/>
                <w:sz w:val="20"/>
                <w:szCs w:val="20"/>
                <w14:textFill>
                  <w14:solidFill>
                    <w14:schemeClr w14:val="tx1"/>
                  </w14:solidFill>
                </w14:textFill>
              </w:rPr>
              <w:t>ұйымдастырылған</w:t>
            </w:r>
            <w:r>
              <w:rPr>
                <w:rFonts w:hint="default" w:ascii="Times New Roman" w:hAnsi="Times New Roman" w:cs="Times New Roman"/>
                <w:bCs/>
                <w:color w:val="000000" w:themeColor="text1"/>
                <w:spacing w:val="-2"/>
                <w:sz w:val="20"/>
                <w:szCs w:val="20"/>
                <w14:textFill>
                  <w14:solidFill>
                    <w14:schemeClr w14:val="tx1"/>
                  </w14:solidFill>
                </w14:textFill>
              </w:rPr>
              <w:t xml:space="preserve"> </w:t>
            </w:r>
            <w:r>
              <w:rPr>
                <w:rFonts w:hint="default" w:ascii="Times New Roman" w:hAnsi="Times New Roman" w:cs="Times New Roman"/>
                <w:bCs/>
                <w:color w:val="000000" w:themeColor="text1"/>
                <w:sz w:val="20"/>
                <w:szCs w:val="20"/>
                <w14:textFill>
                  <w14:solidFill>
                    <w14:schemeClr w14:val="tx1"/>
                  </w14:solidFill>
                </w14:textFill>
              </w:rPr>
              <w:t>іс-әрекетке</w:t>
            </w:r>
            <w:r>
              <w:rPr>
                <w:rFonts w:hint="default" w:ascii="Times New Roman" w:hAnsi="Times New Roman" w:cs="Times New Roman"/>
                <w:b/>
                <w:color w:val="000000" w:themeColor="text1"/>
                <w:sz w:val="20"/>
                <w:szCs w:val="20"/>
                <w14:textFill>
                  <w14:solidFill>
                    <w14:schemeClr w14:val="tx1"/>
                  </w14:solidFill>
                </w14:textFill>
              </w:rPr>
              <w:t xml:space="preserve"> </w:t>
            </w:r>
            <w:r>
              <w:rPr>
                <w:rFonts w:hint="default" w:ascii="Times New Roman" w:hAnsi="Times New Roman" w:cs="Times New Roman"/>
                <w:color w:val="000000"/>
                <w:sz w:val="20"/>
                <w:szCs w:val="20"/>
              </w:rPr>
              <w:t>психологиялық даярлау, құрал-жабдықтарды әзірлеу, назар аударту орындарын ұйымдастыру</w:t>
            </w:r>
          </w:p>
          <w:p w14:paraId="2AD8E9D9">
            <w:pPr>
              <w:pStyle w:val="1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1F44427D">
            <w:pPr>
              <w:pStyle w:val="12"/>
              <w:widowControl w:val="0"/>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Қауіпсіз,жайлы дамытушы білім беру ортасын құру</w:t>
            </w:r>
          </w:p>
          <w:p w14:paraId="383D204F">
            <w:pPr>
              <w:pStyle w:val="10"/>
              <w:rPr>
                <w:rFonts w:hint="default" w:ascii="Times New Roman" w:hAnsi="Times New Roman" w:cs="Times New Roman"/>
                <w:b/>
                <w:color w:val="000000" w:themeColor="text1"/>
                <w:sz w:val="20"/>
                <w:szCs w:val="20"/>
                <w14:textFill>
                  <w14:solidFill>
                    <w14:schemeClr w14:val="tx1"/>
                  </w14:solidFill>
                </w14:textFill>
              </w:rPr>
            </w:pPr>
          </w:p>
        </w:tc>
      </w:tr>
      <w:tr w14:paraId="29CF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B6095AE">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F9037CD">
            <w:pPr>
              <w:pStyle w:val="9"/>
              <w:widowControl w:val="0"/>
              <w:autoSpaceDE w:val="0"/>
              <w:autoSpaceDN w:val="0"/>
              <w:spacing w:before="0" w:beforeAutospacing="0" w:after="0" w:afterAutospacing="0"/>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Тіл дамыту </w:t>
            </w:r>
          </w:p>
          <w:p w14:paraId="49A7A630">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«Заттарды сипаттаймыз»</w:t>
            </w:r>
          </w:p>
          <w:p w14:paraId="37130026">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Сөздік қорын байыту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Сипаттау сөздерін (түсі, пішіні, көлемі) қолдануға үйрету</w:t>
            </w:r>
          </w:p>
          <w:p w14:paraId="170D9B03">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суретпен жұмыс, әңгімелесу, сипаттау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Сурет бойынша «Алма қандай?» сұрағына жауап</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«Себетте не бар?» ойыны — затты сипаттап, атын айту</w:t>
            </w:r>
          </w:p>
          <w:p w14:paraId="6F32740D">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r>
              <w:rPr>
                <w:rFonts w:hint="default" w:ascii="Times New Roman" w:hAnsi="Times New Roman" w:cs="Times New Roman"/>
                <w:color w:val="EE0000"/>
                <w:sz w:val="20"/>
                <w:szCs w:val="20"/>
              </w:rPr>
              <w:br w:type="textWrapping"/>
            </w:r>
          </w:p>
          <w:p w14:paraId="6670BB15">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79AB765F">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Сауат ашу негіздері</w:t>
            </w:r>
          </w:p>
          <w:p w14:paraId="00DF9341">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«Сөйлем сөздерден тұрады»</w:t>
            </w:r>
          </w:p>
          <w:p w14:paraId="13897DD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Сөйлемнің сөздер жиынтығы екенін түсіндіру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Сөйлемдегі әр сөздің орнын ажырату</w:t>
            </w:r>
          </w:p>
          <w:p w14:paraId="4379F141">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көрнекілік, сөздермен ойын, талдау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Сөйлемге арналған сөздер жазылған карточкалардан сөйлем құрау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Сөйлемдегі сөздерді санау</w:t>
            </w:r>
          </w:p>
          <w:p w14:paraId="673438CB">
            <w:pPr>
              <w:widowControl w:val="0"/>
              <w:autoSpaceDE w:val="0"/>
              <w:autoSpaceDN w:val="0"/>
              <w:spacing w:after="0" w:line="240" w:lineRule="auto"/>
              <w:rPr>
                <w:rFonts w:hint="default" w:ascii="Times New Roman" w:hAnsi="Times New Roman" w:cs="Times New Roman"/>
                <w:b/>
                <w:color w:val="EE0000"/>
                <w:sz w:val="20"/>
                <w:szCs w:val="20"/>
                <w:lang w:val="zh-CN"/>
              </w:rPr>
            </w:pPr>
          </w:p>
          <w:p w14:paraId="1788E786">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38E48A2F">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660D8756">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Дене тәрбиесі</w:t>
            </w:r>
          </w:p>
          <w:p w14:paraId="46F3350E">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lang w:val="kk-KZ"/>
              </w:rPr>
              <w:t>Жалпы дамытушы жаттығулар:</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Қолды жоғары көтеріп, айналдыру, отыру және серпіле тұру;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тізені көтеріп жүгіру;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иыққа арналған сергіту қимылдары.</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eastAsiaTheme="majorEastAsia"/>
                <w:color w:val="000000"/>
                <w:sz w:val="20"/>
                <w:szCs w:val="20"/>
                <w:lang w:val="kk-KZ"/>
              </w:rPr>
              <w:t>Негізгі қимыл:</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Гимнастикалық қабырғаға өрмелеу,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бір қабырғадан екіншісіне өту,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биіктікке шығу және түсу (1,5 м).</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eastAsiaTheme="majorEastAsia"/>
                <w:color w:val="000000"/>
                <w:sz w:val="20"/>
                <w:szCs w:val="20"/>
                <w:lang w:val="kk-KZ"/>
              </w:rPr>
              <w:t>Қимылды ойын:</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«Кім биікке шығады?» — жарыс элементтері бар ойын.</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eastAsiaTheme="majorEastAsia"/>
                <w:color w:val="000000"/>
                <w:sz w:val="20"/>
                <w:szCs w:val="20"/>
                <w:lang w:val="kk-KZ"/>
              </w:rPr>
              <w:t>Спорттық ойын элементі:</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Хоккей таяқшасымен шайбаны бағыттау және қақпаға енгізу.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eastAsiaTheme="majorEastAsia"/>
                <w:color w:val="000000"/>
                <w:sz w:val="20"/>
                <w:szCs w:val="20"/>
              </w:rPr>
              <w:t>Салауатты өмір салты: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«Суық тиюдің алдын алу» — шағын әңгіме.</w:t>
            </w:r>
          </w:p>
          <w:p w14:paraId="5D3CB58F">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4DFAC59A">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r>
              <w:rPr>
                <w:rFonts w:hint="default" w:ascii="Times New Roman" w:hAnsi="Times New Roman" w:cs="Times New Roman"/>
                <w:color w:val="EE0000"/>
                <w:sz w:val="20"/>
                <w:szCs w:val="20"/>
              </w:rPr>
              <w:t xml:space="preserve"> </w:t>
            </w:r>
          </w:p>
          <w:p w14:paraId="54F97423">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p>
          <w:p w14:paraId="352F964C">
            <w:pPr>
              <w:pStyle w:val="9"/>
              <w:widowControl w:val="0"/>
              <w:autoSpaceDE w:val="0"/>
              <w:autoSpaceDN w:val="0"/>
              <w:spacing w:before="0" w:beforeAutospacing="0" w:after="0" w:afterAutospacing="0"/>
              <w:rPr>
                <w:rFonts w:hint="default" w:ascii="Times New Roman" w:hAnsi="Times New Roman" w:cs="Times New Roman"/>
                <w:color w:val="EE0000"/>
                <w:sz w:val="20"/>
                <w:szCs w:val="20"/>
                <w:lang w:val="kk-KZ"/>
              </w:rPr>
            </w:pPr>
          </w:p>
          <w:p w14:paraId="7A7BBDB0">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17F9A754">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5192E733">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 </w:t>
            </w:r>
          </w:p>
          <w:p w14:paraId="3BED4CBA">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471D1DED">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 Қоршаған әлеммен таныстыру</w:t>
            </w:r>
          </w:p>
          <w:p w14:paraId="75DC741B">
            <w:pPr>
              <w:widowControl w:val="0"/>
              <w:autoSpaceDE w:val="0"/>
              <w:autoSpaceDN w:val="0"/>
              <w:spacing w:after="0" w:line="240" w:lineRule="auto"/>
              <w:rPr>
                <w:rFonts w:hint="default" w:ascii="Times New Roman" w:hAnsi="Times New Roman" w:cs="Times New Roman"/>
                <w:b/>
                <w:color w:val="EE0000"/>
                <w:sz w:val="20"/>
                <w:szCs w:val="20"/>
                <w:lang w:val="kk-KZ"/>
              </w:rPr>
            </w:pPr>
          </w:p>
          <w:p w14:paraId="41291195">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«Қазақстан – менің Отаным»</w:t>
            </w:r>
          </w:p>
          <w:p w14:paraId="1C8FCDD7">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Балалардың туған жерге, елге деген сүйіспеншілігін арттыру.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сурет көрсету, ән үйрету, сұрақ-жауап.</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Қазақстан картасымен таныстыру.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«Менің Отаным – Қазақстан» тақырыбында сурет салу.</w:t>
            </w:r>
          </w:p>
          <w:p w14:paraId="3CC19006">
            <w:pPr>
              <w:widowControl w:val="0"/>
              <w:autoSpaceDE w:val="0"/>
              <w:autoSpaceDN w:val="0"/>
              <w:adjustRightInd w:val="0"/>
              <w:spacing w:after="0" w:line="240" w:lineRule="auto"/>
              <w:jc w:val="center"/>
              <w:rPr>
                <w:rFonts w:hint="default" w:ascii="Times New Roman" w:hAnsi="Times New Roman" w:cs="Times New Roman"/>
                <w:b/>
                <w:color w:val="EE0000"/>
                <w:sz w:val="20"/>
                <w:szCs w:val="20"/>
                <w:lang w:val="kk-KZ"/>
              </w:rPr>
            </w:pPr>
          </w:p>
          <w:p w14:paraId="26A8A354">
            <w:pPr>
              <w:widowControl w:val="0"/>
              <w:autoSpaceDE w:val="0"/>
              <w:autoSpaceDN w:val="0"/>
              <w:adjustRightInd w:val="0"/>
              <w:spacing w:after="0" w:line="240" w:lineRule="auto"/>
              <w:rPr>
                <w:rFonts w:hint="default" w:ascii="Times New Roman" w:hAnsi="Times New Roman" w:cs="Times New Roman"/>
                <w:color w:val="EE0000"/>
                <w:sz w:val="20"/>
                <w:szCs w:val="20"/>
                <w:lang w:val="kk-KZ"/>
              </w:rPr>
            </w:pPr>
          </w:p>
          <w:p w14:paraId="792414B6">
            <w:pPr>
              <w:widowControl w:val="0"/>
              <w:autoSpaceDE w:val="0"/>
              <w:autoSpaceDN w:val="0"/>
              <w:adjustRightInd w:val="0"/>
              <w:spacing w:after="0" w:line="240" w:lineRule="auto"/>
              <w:ind w:right="-110"/>
              <w:rPr>
                <w:rFonts w:hint="default" w:ascii="Times New Roman" w:hAnsi="Times New Roman" w:cs="Times New Roman"/>
                <w:color w:val="EE0000"/>
                <w:sz w:val="20"/>
                <w:szCs w:val="20"/>
                <w:lang w:val="kk-KZ"/>
              </w:rPr>
            </w:pPr>
          </w:p>
        </w:tc>
        <w:tc>
          <w:tcPr>
            <w:tcW w:w="1834" w:type="dxa"/>
            <w:tcBorders>
              <w:top w:val="single" w:color="000000" w:sz="8" w:space="0"/>
              <w:left w:val="single" w:color="auto" w:sz="4" w:space="0"/>
              <w:right w:val="single" w:color="auto" w:sz="4" w:space="0"/>
            </w:tcBorders>
          </w:tcPr>
          <w:p w14:paraId="6017FC3F">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Көркем әдебиет</w:t>
            </w:r>
          </w:p>
          <w:p w14:paraId="02E33F5B">
            <w:pPr>
              <w:pStyle w:val="3"/>
              <w:widowControl w:val="0"/>
              <w:autoSpaceDE w:val="0"/>
              <w:autoSpaceDN w:val="0"/>
              <w:spacing w:before="0" w:after="0"/>
              <w:rPr>
                <w:rFonts w:hint="default" w:ascii="Times New Roman" w:hAnsi="Times New Roman" w:cs="Times New Roman"/>
                <w:color w:val="000000"/>
                <w:sz w:val="20"/>
                <w:szCs w:val="20"/>
              </w:rPr>
            </w:pPr>
            <w:r>
              <w:rPr>
                <w:rStyle w:val="15"/>
                <w:rFonts w:hint="default" w:ascii="Times New Roman" w:hAnsi="Times New Roman" w:cs="Times New Roman"/>
                <w:color w:val="EE0000"/>
                <w:sz w:val="20"/>
                <w:szCs w:val="20"/>
                <w:lang w:val="kk-KZ"/>
              </w:rPr>
              <w:t> </w:t>
            </w:r>
            <w:r>
              <w:rPr>
                <w:rFonts w:hint="default" w:ascii="Times New Roman" w:hAnsi="Times New Roman" w:cs="Times New Roman"/>
                <w:color w:val="000000"/>
                <w:sz w:val="20"/>
                <w:szCs w:val="20"/>
              </w:rPr>
              <w:t>Тақырыбы: «Кейіпкердің көңіл күйін сеземіз»</w:t>
            </w:r>
          </w:p>
          <w:p w14:paraId="69C58A51">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Кейіпкердің көңіл-күйін түсіну және сезімін интонация арқылы жеткізу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Бет әлпет пен қимылды байқау қабілетін дамыту</w:t>
            </w:r>
          </w:p>
          <w:p w14:paraId="10A1CD7B">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мимикалық жаттығу, драмалау, талдау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«Қуанышты бала», «ренжіген бала» мимикасын көрсету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Кішкене көріністе кейіпкердің сезімін дауыс арқылы жеткізу</w:t>
            </w:r>
          </w:p>
          <w:p w14:paraId="28E2C60F">
            <w:pPr>
              <w:pStyle w:val="12"/>
              <w:widowControl w:val="0"/>
              <w:autoSpaceDE w:val="0"/>
              <w:autoSpaceDN w:val="0"/>
              <w:rPr>
                <w:rFonts w:hint="default" w:ascii="Times New Roman" w:hAnsi="Times New Roman" w:cs="Times New Roman"/>
                <w:color w:val="EE0000"/>
                <w:sz w:val="20"/>
                <w:szCs w:val="20"/>
                <w:lang w:val="zh-CN"/>
              </w:rPr>
            </w:pPr>
          </w:p>
          <w:p w14:paraId="4FB43CF0">
            <w:pPr>
              <w:pStyle w:val="16"/>
              <w:widowControl w:val="0"/>
              <w:rPr>
                <w:rFonts w:hint="default" w:ascii="Times New Roman" w:hAnsi="Times New Roman" w:cs="Times New Roman"/>
                <w:color w:val="EE0000"/>
                <w:sz w:val="20"/>
                <w:szCs w:val="20"/>
                <w:lang w:val="zh-CN"/>
              </w:rPr>
            </w:pPr>
          </w:p>
          <w:p w14:paraId="788A3889">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Сауат ашу</w:t>
            </w:r>
          </w:p>
          <w:p w14:paraId="2ACA034F">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«Сөйлем соңындағы тыныс белгілері»</w:t>
            </w:r>
          </w:p>
          <w:p w14:paraId="39A6C4F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Сөйлемнің соңында нүкте қойылатынын үйрету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Жазу барысында сөйлемнің аяқталуын байқауға баулу</w:t>
            </w:r>
          </w:p>
          <w:p w14:paraId="4297803B">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жазу үлгісін көрсету, ойын, қайталау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Тақтадағы сөйлемдерді нүктемен аяқтау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Сөйлемді дауыстап айтып, соңын анықтау</w:t>
            </w:r>
          </w:p>
          <w:p w14:paraId="52F61DEC">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p>
          <w:p w14:paraId="1A0E3E3E">
            <w:pPr>
              <w:widowControl w:val="0"/>
              <w:autoSpaceDE w:val="0"/>
              <w:autoSpaceDN w:val="0"/>
              <w:spacing w:after="0" w:line="240" w:lineRule="auto"/>
              <w:rPr>
                <w:rFonts w:hint="default" w:ascii="Times New Roman" w:hAnsi="Times New Roman" w:cs="Times New Roman"/>
                <w:b/>
                <w:color w:val="EE0000"/>
                <w:sz w:val="20"/>
                <w:szCs w:val="20"/>
                <w:lang w:val="zh-CN"/>
              </w:rPr>
            </w:pPr>
          </w:p>
          <w:p w14:paraId="280A939D">
            <w:pPr>
              <w:widowControl w:val="0"/>
              <w:autoSpaceDE w:val="0"/>
              <w:autoSpaceDN w:val="0"/>
              <w:spacing w:after="0" w:line="240" w:lineRule="auto"/>
              <w:rPr>
                <w:rFonts w:hint="default" w:ascii="Times New Roman" w:hAnsi="Times New Roman" w:cs="Times New Roman"/>
                <w:b/>
                <w:color w:val="EE0000"/>
                <w:sz w:val="20"/>
                <w:szCs w:val="20"/>
                <w:lang w:val="zh-CN"/>
              </w:rPr>
            </w:pPr>
          </w:p>
          <w:p w14:paraId="4A97384B">
            <w:pPr>
              <w:widowControl w:val="0"/>
              <w:autoSpaceDE w:val="0"/>
              <w:autoSpaceDN w:val="0"/>
              <w:spacing w:after="0" w:line="240" w:lineRule="auto"/>
              <w:rPr>
                <w:rFonts w:hint="default" w:ascii="Times New Roman" w:hAnsi="Times New Roman" w:cs="Times New Roman"/>
                <w:b/>
                <w:color w:val="EE0000"/>
                <w:sz w:val="20"/>
                <w:szCs w:val="20"/>
                <w:lang w:val="zh-CN"/>
              </w:rPr>
            </w:pPr>
          </w:p>
          <w:p w14:paraId="4FA9BCBF">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Дене тәрбиесі</w:t>
            </w:r>
          </w:p>
          <w:p w14:paraId="66A92400">
            <w:pPr>
              <w:widowControl w:val="0"/>
              <w:autoSpaceDE w:val="0"/>
              <w:autoSpaceDN w:val="0"/>
              <w:spacing w:after="0" w:line="240" w:lineRule="auto"/>
              <w:rPr>
                <w:rFonts w:hint="default" w:ascii="Times New Roman" w:hAnsi="Times New Roman" w:cs="Times New Roman"/>
                <w:b/>
                <w:color w:val="EE0000"/>
                <w:sz w:val="20"/>
                <w:szCs w:val="20"/>
                <w:lang w:val="kk-KZ"/>
              </w:rPr>
            </w:pPr>
            <w:r>
              <w:rPr>
                <w:rStyle w:val="7"/>
                <w:rFonts w:hint="default" w:ascii="Times New Roman" w:hAnsi="Times New Roman" w:cs="Times New Roman"/>
                <w:color w:val="000000"/>
                <w:sz w:val="20"/>
                <w:szCs w:val="20"/>
                <w:lang w:val="kk-KZ"/>
              </w:rPr>
              <w:t>Жалпы дамытушы жаттығулар:</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Қолды гимнастикалық таяқпен айналдыру,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тізе мен жамбас буындарын қыздыру жаттығулары.</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Негізгі қимыл:</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Скамейка үстімен еңкейіп жүру, тепе-теңдікті сақтау,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жүгіру мен секіруді алмастырып қозғалу.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Қимылды ойын:</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«Жол кедергісі» — түрлі заттарды айналып өту және үстінен секіру.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Спорттық жаттығу: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Мұз үстінде сырғанау, жүгіріп келіп тоқтау.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Гигиеналық дағды:</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Сырт киім мен аяқ киімді ұқыптап қою, қолды жылыту.</w:t>
            </w:r>
          </w:p>
          <w:p w14:paraId="40641736">
            <w:pPr>
              <w:widowControl w:val="0"/>
              <w:autoSpaceDE w:val="0"/>
              <w:autoSpaceDN w:val="0"/>
              <w:spacing w:after="0" w:line="240" w:lineRule="auto"/>
              <w:rPr>
                <w:rFonts w:hint="default" w:ascii="Times New Roman" w:hAnsi="Times New Roman" w:cs="Times New Roman"/>
                <w:b/>
                <w:color w:val="EE0000"/>
                <w:sz w:val="20"/>
                <w:szCs w:val="20"/>
                <w:lang w:val="zh-CN"/>
              </w:rPr>
            </w:pPr>
          </w:p>
          <w:p w14:paraId="442D651A">
            <w:pPr>
              <w:widowControl w:val="0"/>
              <w:autoSpaceDE w:val="0"/>
              <w:autoSpaceDN w:val="0"/>
              <w:spacing w:after="0" w:line="240" w:lineRule="auto"/>
              <w:rPr>
                <w:rFonts w:hint="default" w:ascii="Times New Roman" w:hAnsi="Times New Roman" w:cs="Times New Roman"/>
                <w:color w:val="EE0000"/>
                <w:sz w:val="20"/>
                <w:szCs w:val="20"/>
                <w:lang w:val="zh-CN"/>
              </w:rPr>
            </w:pPr>
          </w:p>
          <w:p w14:paraId="3C28B957">
            <w:pPr>
              <w:widowControl w:val="0"/>
              <w:autoSpaceDE w:val="0"/>
              <w:autoSpaceDN w:val="0"/>
              <w:spacing w:after="0" w:line="240" w:lineRule="auto"/>
              <w:rPr>
                <w:rFonts w:hint="default" w:ascii="Times New Roman" w:hAnsi="Times New Roman" w:cs="Times New Roman"/>
                <w:color w:val="EE0000"/>
                <w:sz w:val="20"/>
                <w:szCs w:val="20"/>
                <w:lang w:val="zh-CN"/>
              </w:rPr>
            </w:pPr>
          </w:p>
          <w:p w14:paraId="10675768">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Мүсіндеу </w:t>
            </w:r>
          </w:p>
          <w:p w14:paraId="4FB32C8B">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Жапсыру </w:t>
            </w:r>
          </w:p>
          <w:p w14:paraId="1F9B476F">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Сурет салу Құрастыру</w:t>
            </w:r>
          </w:p>
          <w:p w14:paraId="1659F546">
            <w:pPr>
              <w:widowControl w:val="0"/>
              <w:autoSpaceDE w:val="0"/>
              <w:autoSpaceDN w:val="0"/>
              <w:spacing w:after="0" w:line="240" w:lineRule="auto"/>
              <w:rPr>
                <w:rFonts w:hint="default" w:ascii="Times New Roman" w:hAnsi="Times New Roman" w:cs="Times New Roman"/>
                <w:b/>
                <w:color w:val="EE0000"/>
                <w:sz w:val="20"/>
                <w:szCs w:val="20"/>
                <w:lang w:val="zh-CN"/>
              </w:rPr>
            </w:pPr>
          </w:p>
          <w:p w14:paraId="703F6860">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«Менің отбасым»</w:t>
            </w:r>
          </w:p>
          <w:p w14:paraId="23E0ACE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Сурет салу: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Қарындаш және бояу арқылы адам бейнесін салу.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«Менің отбасым» суретін салу, әр мүшесін түстермен ерекшелеу.</w:t>
            </w:r>
          </w:p>
          <w:p w14:paraId="1D808A0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Мүсіндеу: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Құрылымдық әдіспен адам пішінін жасау.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Өз отбасының мүшелерін мүсіндеу.</w:t>
            </w:r>
          </w:p>
          <w:p w14:paraId="3E6196DF">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Жапсыру: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Түрлі түсті қағаздан қиып, сюжеттік көрініс жасау.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«Отбасымызбен серуен» атты топтық жапсыру.</w:t>
            </w:r>
          </w:p>
          <w:p w14:paraId="5AE3EAD4">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Құрастыру: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Қағаздан немесе конструктор бөлшектерінен үй бейнесін жасау.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«Біздің үй» макетін жасау.</w:t>
            </w:r>
          </w:p>
          <w:p w14:paraId="225C6222">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p>
          <w:p w14:paraId="1BCFDB79">
            <w:pPr>
              <w:widowControl w:val="0"/>
              <w:autoSpaceDE w:val="0"/>
              <w:autoSpaceDN w:val="0"/>
              <w:spacing w:after="0" w:line="240" w:lineRule="auto"/>
              <w:rPr>
                <w:rFonts w:hint="default" w:ascii="Times New Roman" w:hAnsi="Times New Roman" w:cs="Times New Roman"/>
                <w:b/>
                <w:color w:val="EE0000"/>
                <w:sz w:val="20"/>
                <w:szCs w:val="20"/>
                <w:lang w:val="zh-CN"/>
              </w:rPr>
            </w:pPr>
          </w:p>
          <w:p w14:paraId="256F09D2">
            <w:pPr>
              <w:widowControl w:val="0"/>
              <w:autoSpaceDE w:val="0"/>
              <w:autoSpaceDN w:val="0"/>
              <w:spacing w:after="0" w:line="240" w:lineRule="auto"/>
              <w:rPr>
                <w:rFonts w:hint="default" w:ascii="Times New Roman" w:hAnsi="Times New Roman" w:cs="Times New Roman"/>
                <w:color w:val="EE0000"/>
                <w:sz w:val="20"/>
                <w:szCs w:val="20"/>
                <w:lang w:val="kk-KZ"/>
              </w:rPr>
            </w:pPr>
          </w:p>
        </w:tc>
        <w:tc>
          <w:tcPr>
            <w:tcW w:w="2412" w:type="dxa"/>
            <w:tcBorders>
              <w:top w:val="single" w:color="000000" w:sz="8" w:space="0"/>
              <w:left w:val="single" w:color="auto" w:sz="4" w:space="0"/>
              <w:right w:val="single" w:color="000000" w:sz="8" w:space="0"/>
            </w:tcBorders>
          </w:tcPr>
          <w:p w14:paraId="2294FD98">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Математика негіздері</w:t>
            </w:r>
          </w:p>
          <w:p w14:paraId="2823C096">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«Геометриялық фигуралармен танысу»</w:t>
            </w:r>
          </w:p>
          <w:p w14:paraId="2788FCA4">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Дөңгелек, үшбұрыш, шаршы, тіктөртбұрыш пішіндерін атау және ажырату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Пішіндерді топтастыру</w:t>
            </w:r>
          </w:p>
          <w:p w14:paraId="1999D1DC">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салыстыру, ойын, сұрақ-жауап</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Фигураларды үлгі бойынша орналастыру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«Пішінді тап!» ойыны</w:t>
            </w:r>
          </w:p>
          <w:p w14:paraId="186C4DA5">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391207A2">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56A00326">
            <w:pPr>
              <w:widowControl w:val="0"/>
              <w:autoSpaceDE w:val="0"/>
              <w:autoSpaceDN w:val="0"/>
              <w:spacing w:after="0" w:line="240" w:lineRule="auto"/>
              <w:rPr>
                <w:rFonts w:hint="default" w:ascii="Times New Roman" w:hAnsi="Times New Roman" w:cs="Times New Roman"/>
                <w:color w:val="EE0000"/>
                <w:sz w:val="20"/>
                <w:szCs w:val="20"/>
                <w:lang w:val="zh-CN"/>
              </w:rPr>
            </w:pPr>
          </w:p>
          <w:p w14:paraId="6E14C3AF">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Сауат ашу негіздері</w:t>
            </w:r>
          </w:p>
          <w:p w14:paraId="07D029DF">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«Сөйлемнің басталуы және аяқталуы»</w:t>
            </w:r>
          </w:p>
          <w:p w14:paraId="01B3D6A4">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Сөйлемнің бас әріптен басталатынын және соңында нүкте болатынын ұғындыру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Көру және есту арқылы есте сақтау дағдысын дамыту</w:t>
            </w:r>
          </w:p>
          <w:p w14:paraId="1FEEE7DA">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көрнекі үлгі, талдау, ойын</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Берілген сөйлемдерді бас әріппен жазу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«Сөйлемнің басы қайда?» ойыны</w:t>
            </w:r>
          </w:p>
          <w:p w14:paraId="72E16E0D">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300BA33A">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15D9287D">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3BD2ECCD">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 xml:space="preserve">Дене тәрбиесі </w:t>
            </w:r>
          </w:p>
          <w:p w14:paraId="3340B03F">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Style w:val="7"/>
                <w:rFonts w:hint="default" w:ascii="Times New Roman" w:hAnsi="Times New Roman" w:cs="Times New Roman"/>
                <w:color w:val="000000"/>
                <w:sz w:val="20"/>
                <w:szCs w:val="20"/>
                <w:lang w:val="kk-KZ"/>
              </w:rPr>
              <w:t>Жалпы дамытушы жаттығулар:</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Қолды кеудеден алға, жоғары созу,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стретчинг — арқаны және жамбасты созу.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Негізгі қимыл:</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«Жыланша» еңбектеу, кедергіден астымен және үстімен өту.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Қимылды ойын:</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Ұлттық ойын — «Асық ату» (қашықтық пен дәлдікке назар аудару).</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Спорттық жаттығу:</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Шанамен жарысу (2–3 м арақашықтықта).</w:t>
            </w:r>
            <w:r>
              <w:rPr>
                <w:rFonts w:hint="default" w:ascii="Times New Roman" w:hAnsi="Times New Roman" w:cs="Times New Roman"/>
                <w:color w:val="000000"/>
                <w:sz w:val="20"/>
                <w:szCs w:val="20"/>
                <w:lang w:val="kk-KZ"/>
              </w:rPr>
              <w:br w:type="textWrapping"/>
            </w:r>
            <w:r>
              <w:rPr>
                <w:rStyle w:val="7"/>
                <w:rFonts w:hint="default" w:ascii="Times New Roman" w:hAnsi="Times New Roman" w:cs="Times New Roman"/>
                <w:color w:val="000000"/>
                <w:sz w:val="20"/>
                <w:szCs w:val="20"/>
                <w:lang w:val="kk-KZ"/>
              </w:rPr>
              <w:t>Салауатты өмір салты:</w:t>
            </w:r>
            <w:r>
              <w:rPr>
                <w:rFonts w:hint="default" w:ascii="Times New Roman" w:hAnsi="Times New Roman" w:cs="Times New Roman"/>
                <w:color w:val="000000"/>
                <w:sz w:val="20"/>
                <w:szCs w:val="20"/>
                <w:lang w:val="kk-KZ"/>
              </w:rPr>
              <w:br w:type="textWrapping"/>
            </w:r>
            <w:r>
              <w:rPr>
                <w:rFonts w:hint="default" w:ascii="Times New Roman" w:hAnsi="Times New Roman" w:cs="Times New Roman"/>
                <w:color w:val="000000"/>
                <w:sz w:val="20"/>
                <w:szCs w:val="20"/>
                <w:lang w:val="kk-KZ"/>
              </w:rPr>
              <w:t>«Таза ауа – сергектік кепілі» атты талқылау.</w:t>
            </w:r>
          </w:p>
          <w:p w14:paraId="19E973E0">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3EFB7458">
            <w:pPr>
              <w:widowControl w:val="0"/>
              <w:autoSpaceDE w:val="0"/>
              <w:autoSpaceDN w:val="0"/>
              <w:adjustRightInd w:val="0"/>
              <w:spacing w:after="0" w:line="240" w:lineRule="auto"/>
              <w:rPr>
                <w:rFonts w:hint="default" w:ascii="Times New Roman" w:hAnsi="Times New Roman" w:cs="Times New Roman"/>
                <w:bCs/>
                <w:color w:val="EE0000"/>
                <w:sz w:val="20"/>
                <w:szCs w:val="20"/>
                <w:lang w:val="kk-KZ"/>
              </w:rPr>
            </w:pPr>
          </w:p>
          <w:p w14:paraId="3F754765">
            <w:pPr>
              <w:widowControl w:val="0"/>
              <w:autoSpaceDE w:val="0"/>
              <w:autoSpaceDN w:val="0"/>
              <w:adjustRightInd w:val="0"/>
              <w:spacing w:after="0" w:line="240" w:lineRule="auto"/>
              <w:rPr>
                <w:rFonts w:hint="default" w:ascii="Times New Roman" w:hAnsi="Times New Roman" w:cs="Times New Roman"/>
                <w:bCs/>
                <w:color w:val="EE0000"/>
                <w:sz w:val="20"/>
                <w:szCs w:val="20"/>
                <w:lang w:val="kk-KZ"/>
              </w:rPr>
            </w:pPr>
          </w:p>
          <w:p w14:paraId="0C0B43FA">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3CD9AC4E">
            <w:pPr>
              <w:pStyle w:val="12"/>
              <w:widowControl w:val="0"/>
              <w:autoSpaceDE w:val="0"/>
              <w:autoSpaceDN w:val="0"/>
              <w:rPr>
                <w:rFonts w:hint="default" w:ascii="Times New Roman" w:hAnsi="Times New Roman" w:cs="Times New Roman"/>
                <w:b/>
                <w:bCs/>
                <w:color w:val="EE0000"/>
                <w:sz w:val="20"/>
                <w:szCs w:val="20"/>
                <w:lang w:val="kk-KZ"/>
              </w:rPr>
            </w:pPr>
            <w:r>
              <w:rPr>
                <w:rFonts w:hint="default" w:ascii="Times New Roman" w:hAnsi="Times New Roman" w:cs="Times New Roman"/>
                <w:b/>
                <w:bCs/>
                <w:color w:val="EE0000"/>
                <w:sz w:val="20"/>
                <w:szCs w:val="20"/>
                <w:lang w:val="kk-KZ"/>
              </w:rPr>
              <w:t>Тіл дамыту</w:t>
            </w:r>
          </w:p>
          <w:p w14:paraId="0D8E0206">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«Сиқырлы сөздер»</w:t>
            </w:r>
          </w:p>
          <w:p w14:paraId="5BF33DF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Әдепті сөйлеу дағдыларын қалыптастыру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Қарым-қатынаста «рахмет», «өтінемін» сөздерін қолдану</w:t>
            </w:r>
          </w:p>
          <w:p w14:paraId="176030CC">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драмалау, әңгімелеу, ойын</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«Дүкенде» рөлдік ойын</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«Сиқырлы сөзді тап» — тәрбиеші жағдай айтады, бала қандай сыпайы сөз айту керегін таңдайды</w:t>
            </w:r>
          </w:p>
          <w:p w14:paraId="1F89F8FD">
            <w:pPr>
              <w:pStyle w:val="12"/>
              <w:widowControl w:val="0"/>
              <w:autoSpaceDE w:val="0"/>
              <w:autoSpaceDN w:val="0"/>
              <w:rPr>
                <w:rFonts w:hint="default" w:ascii="Times New Roman" w:hAnsi="Times New Roman" w:cs="Times New Roman"/>
                <w:b/>
                <w:bCs/>
                <w:color w:val="EE0000"/>
                <w:sz w:val="20"/>
                <w:szCs w:val="20"/>
                <w:lang w:val="zh-CN"/>
              </w:rPr>
            </w:pPr>
          </w:p>
          <w:p w14:paraId="7451F666">
            <w:pPr>
              <w:pStyle w:val="12"/>
              <w:widowControl w:val="0"/>
              <w:autoSpaceDE w:val="0"/>
              <w:autoSpaceDN w:val="0"/>
              <w:rPr>
                <w:rFonts w:hint="default" w:ascii="Times New Roman" w:hAnsi="Times New Roman" w:cs="Times New Roman"/>
                <w:color w:val="EE0000"/>
                <w:sz w:val="20"/>
                <w:szCs w:val="20"/>
                <w:lang w:val="zh-CN"/>
              </w:rPr>
            </w:pPr>
            <w:r>
              <w:rPr>
                <w:rFonts w:hint="default" w:ascii="Times New Roman" w:hAnsi="Times New Roman" w:cs="Times New Roman"/>
                <w:color w:val="EE0000"/>
                <w:sz w:val="20"/>
                <w:szCs w:val="20"/>
                <w:lang w:val="kk-KZ"/>
              </w:rPr>
              <w:br w:type="textWrapping"/>
            </w:r>
          </w:p>
          <w:p w14:paraId="41CCF2FB">
            <w:pPr>
              <w:widowControl w:val="0"/>
              <w:autoSpaceDE w:val="0"/>
              <w:autoSpaceDN w:val="0"/>
              <w:spacing w:after="0" w:line="240" w:lineRule="auto"/>
              <w:rPr>
                <w:rFonts w:hint="default" w:ascii="Times New Roman" w:hAnsi="Times New Roman" w:cs="Times New Roman"/>
                <w:color w:val="EE0000"/>
                <w:sz w:val="20"/>
                <w:szCs w:val="20"/>
                <w:lang w:val="zh-CN"/>
              </w:rPr>
            </w:pPr>
          </w:p>
          <w:p w14:paraId="729913F4">
            <w:pPr>
              <w:pStyle w:val="12"/>
              <w:widowControl w:val="0"/>
              <w:autoSpaceDE w:val="0"/>
              <w:autoSpaceDN w:val="0"/>
              <w:rPr>
                <w:rFonts w:hint="default" w:ascii="Times New Roman" w:hAnsi="Times New Roman" w:cs="Times New Roman"/>
                <w:b/>
                <w:bCs/>
                <w:color w:val="EE0000"/>
                <w:sz w:val="20"/>
                <w:szCs w:val="20"/>
                <w:lang w:val="kk-KZ"/>
              </w:rPr>
            </w:pPr>
          </w:p>
          <w:p w14:paraId="37C83135">
            <w:pPr>
              <w:pStyle w:val="12"/>
              <w:widowControl w:val="0"/>
              <w:autoSpaceDE w:val="0"/>
              <w:autoSpaceDN w:val="0"/>
              <w:rPr>
                <w:rFonts w:hint="default" w:ascii="Times New Roman" w:hAnsi="Times New Roman" w:cs="Times New Roman"/>
                <w:color w:val="EE0000"/>
                <w:sz w:val="20"/>
                <w:szCs w:val="20"/>
                <w:lang w:val="zh-CN"/>
              </w:rPr>
            </w:pPr>
          </w:p>
          <w:p w14:paraId="1D77BC8C">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1771F3CD">
            <w:pPr>
              <w:widowControl w:val="0"/>
              <w:autoSpaceDE w:val="0"/>
              <w:autoSpaceDN w:val="0"/>
              <w:spacing w:after="0" w:line="240" w:lineRule="auto"/>
              <w:rPr>
                <w:rFonts w:hint="default" w:ascii="Times New Roman" w:hAnsi="Times New Roman" w:cs="Times New Roman"/>
                <w:color w:val="EE0000"/>
                <w:sz w:val="20"/>
                <w:szCs w:val="20"/>
                <w:lang w:val="kk-KZ"/>
              </w:rPr>
            </w:pPr>
          </w:p>
        </w:tc>
        <w:tc>
          <w:tcPr>
            <w:tcW w:w="2691" w:type="dxa"/>
            <w:tcBorders>
              <w:top w:val="single" w:color="000000" w:sz="8" w:space="0"/>
              <w:left w:val="single" w:color="000000" w:sz="8" w:space="0"/>
              <w:right w:val="single" w:color="000000" w:sz="8" w:space="0"/>
            </w:tcBorders>
          </w:tcPr>
          <w:p w14:paraId="092CF0EF">
            <w:pPr>
              <w:widowControl w:val="0"/>
              <w:autoSpaceDE w:val="0"/>
              <w:autoSpaceDN w:val="0"/>
              <w:spacing w:after="0" w:line="240" w:lineRule="auto"/>
              <w:rPr>
                <w:rFonts w:hint="default" w:ascii="Times New Roman" w:hAnsi="Times New Roman" w:cs="Times New Roman"/>
                <w:b/>
                <w:color w:val="EE0000"/>
                <w:sz w:val="20"/>
                <w:szCs w:val="20"/>
                <w:lang w:val="en-US"/>
              </w:rPr>
            </w:pPr>
            <w:r>
              <w:rPr>
                <w:rFonts w:hint="default" w:ascii="Times New Roman" w:hAnsi="Times New Roman" w:cs="Times New Roman"/>
                <w:b/>
                <w:color w:val="EE0000"/>
                <w:sz w:val="20"/>
                <w:szCs w:val="20"/>
                <w:lang w:val="kk-KZ"/>
              </w:rPr>
              <w:t>Қазақ тілі</w:t>
            </w:r>
          </w:p>
          <w:p w14:paraId="172526BE">
            <w:pPr>
              <w:pStyle w:val="3"/>
              <w:widowControl w:val="0"/>
              <w:autoSpaceDE w:val="0"/>
              <w:autoSpaceDN w:val="0"/>
              <w:spacing w:before="0" w:after="0"/>
              <w:rPr>
                <w:rFonts w:hint="default" w:ascii="Times New Roman" w:hAnsi="Times New Roman" w:eastAsia="Times New Roman" w:cs="Times New Roman"/>
                <w:color w:val="000000"/>
                <w:sz w:val="20"/>
                <w:szCs w:val="20"/>
              </w:rPr>
            </w:pPr>
            <w:r>
              <w:rPr>
                <w:rFonts w:hint="default" w:ascii="Times New Roman" w:hAnsi="Times New Roman" w:cs="Times New Roman"/>
                <w:color w:val="000000"/>
                <w:sz w:val="20"/>
                <w:szCs w:val="20"/>
                <w:lang w:val="kk-KZ"/>
              </w:rPr>
              <w:t>«Қазақ киімдері»</w:t>
            </w:r>
          </w:p>
          <w:p w14:paraId="24A8A5D0">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Тілдік дамытушы орта:</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Ұлттық киім үлгілерін көрсету (камзол, тақия, сәукеле, шапан).</w:t>
            </w:r>
          </w:p>
          <w:p w14:paraId="20E909A3">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Сөйлеудің дыбыстық мәдениеті: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«Шапан», «сәукеле» сөздерін дыбыстық талдау.</w:t>
            </w:r>
          </w:p>
          <w:p w14:paraId="758E236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Сөздік қор:</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Жаңа сөздер: сәукеле, камзол, шапан, тақия.</w:t>
            </w:r>
          </w:p>
          <w:p w14:paraId="0CD6C9C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Грамматикалық құрылым:</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Жіктеу есімдіктері арқылы сөйлем құрау:</w:t>
            </w:r>
            <w:r>
              <w:rPr>
                <w:rStyle w:val="15"/>
                <w:rFonts w:hint="default" w:ascii="Times New Roman" w:hAnsi="Times New Roman" w:cs="Times New Roman" w:eastAsiaTheme="majorEastAsia"/>
                <w:color w:val="000000"/>
                <w:sz w:val="20"/>
                <w:szCs w:val="20"/>
              </w:rPr>
              <w:t> </w:t>
            </w:r>
            <w:r>
              <w:rPr>
                <w:rStyle w:val="6"/>
                <w:rFonts w:hint="default" w:ascii="Times New Roman" w:hAnsi="Times New Roman" w:cs="Times New Roman" w:eastAsiaTheme="majorEastAsia"/>
                <w:color w:val="000000"/>
                <w:sz w:val="20"/>
                <w:szCs w:val="20"/>
              </w:rPr>
              <w:t>мен кидім, сен кидің, ол киді.</w:t>
            </w:r>
          </w:p>
          <w:p w14:paraId="2B49E185">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Байланыстырып сөйлеу: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«Наурызда бәрі ұлттық киім киеді» тақырыбында әңгіме құрастыру.</w:t>
            </w:r>
          </w:p>
          <w:p w14:paraId="11F077A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Ойын:</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«Кім не киеді?»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Балалар суреттегі адамдарды киімдерімен сәйкестендіреді.</w:t>
            </w:r>
          </w:p>
          <w:p w14:paraId="471EE0E5">
            <w:pPr>
              <w:widowControl w:val="0"/>
              <w:autoSpaceDE w:val="0"/>
              <w:autoSpaceDN w:val="0"/>
              <w:spacing w:after="0" w:line="240" w:lineRule="auto"/>
              <w:rPr>
                <w:rFonts w:hint="default" w:ascii="Times New Roman" w:hAnsi="Times New Roman" w:cs="Times New Roman"/>
                <w:b/>
                <w:color w:val="EE0000"/>
                <w:sz w:val="20"/>
                <w:szCs w:val="20"/>
                <w:lang w:val="zh-CN"/>
              </w:rPr>
            </w:pPr>
          </w:p>
          <w:p w14:paraId="20160E77">
            <w:pPr>
              <w:pStyle w:val="3"/>
              <w:widowControl w:val="0"/>
              <w:autoSpaceDE w:val="0"/>
              <w:autoSpaceDN w:val="0"/>
              <w:spacing w:before="0" w:after="0"/>
              <w:rPr>
                <w:rFonts w:hint="default" w:ascii="Times New Roman" w:hAnsi="Times New Roman" w:cs="Times New Roman"/>
                <w:b/>
                <w:color w:val="EE0000"/>
                <w:sz w:val="20"/>
                <w:szCs w:val="20"/>
                <w:lang w:val="kk-KZ"/>
              </w:rPr>
            </w:pPr>
          </w:p>
          <w:p w14:paraId="2DC91406">
            <w:pPr>
              <w:widowControl w:val="0"/>
              <w:autoSpaceDE w:val="0"/>
              <w:autoSpaceDN w:val="0"/>
              <w:spacing w:after="0" w:line="240" w:lineRule="auto"/>
              <w:rPr>
                <w:rFonts w:hint="default" w:ascii="Times New Roman" w:hAnsi="Times New Roman" w:cs="Times New Roman"/>
                <w:b/>
                <w:color w:val="EE0000"/>
                <w:sz w:val="20"/>
                <w:szCs w:val="20"/>
                <w:lang w:val="kk-KZ"/>
              </w:rPr>
            </w:pPr>
          </w:p>
          <w:p w14:paraId="40EFA133">
            <w:pPr>
              <w:widowControl w:val="0"/>
              <w:autoSpaceDE w:val="0"/>
              <w:autoSpaceDN w:val="0"/>
              <w:spacing w:after="0" w:line="240" w:lineRule="auto"/>
              <w:rPr>
                <w:rFonts w:hint="default" w:ascii="Times New Roman" w:hAnsi="Times New Roman" w:cs="Times New Roman"/>
                <w:b/>
                <w:color w:val="EE0000"/>
                <w:sz w:val="20"/>
                <w:szCs w:val="20"/>
                <w:lang w:val="kk-KZ"/>
              </w:rPr>
            </w:pPr>
          </w:p>
          <w:p w14:paraId="3E612381">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Көркем әдебиет</w:t>
            </w:r>
          </w:p>
          <w:p w14:paraId="618B5AB2">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«Интонация мен дауыс күші»</w:t>
            </w:r>
          </w:p>
          <w:p w14:paraId="1A9B16A7">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Сөйлеуде дауыс ырғағын, екпін мен кідірісті сақтау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Кейіпкер бейнесін дауыс арқылы ашу</w:t>
            </w:r>
          </w:p>
          <w:p w14:paraId="60F54EDF">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жаттығу, сахнада оқу, ойын</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Өлеңді әртүрлі көңіл күймен оқу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«Қуаныш», «реніш», «таңдану» сезімдерін интонациямен айту</w:t>
            </w:r>
          </w:p>
          <w:p w14:paraId="67D19EF1">
            <w:pPr>
              <w:widowControl w:val="0"/>
              <w:autoSpaceDE w:val="0"/>
              <w:autoSpaceDN w:val="0"/>
              <w:spacing w:after="0" w:line="240" w:lineRule="auto"/>
              <w:rPr>
                <w:rFonts w:hint="default" w:ascii="Times New Roman" w:hAnsi="Times New Roman" w:cs="Times New Roman"/>
                <w:b/>
                <w:color w:val="EE0000"/>
                <w:sz w:val="20"/>
                <w:szCs w:val="20"/>
                <w:lang w:val="zh-CN"/>
              </w:rPr>
            </w:pPr>
          </w:p>
          <w:p w14:paraId="66254A80">
            <w:pPr>
              <w:widowControl w:val="0"/>
              <w:autoSpaceDE w:val="0"/>
              <w:autoSpaceDN w:val="0"/>
              <w:spacing w:after="0" w:line="240" w:lineRule="auto"/>
              <w:rPr>
                <w:rFonts w:hint="default" w:ascii="Times New Roman" w:hAnsi="Times New Roman" w:cs="Times New Roman"/>
                <w:b/>
                <w:color w:val="EE0000"/>
                <w:sz w:val="20"/>
                <w:szCs w:val="20"/>
                <w:lang w:val="zh-CN"/>
              </w:rPr>
            </w:pPr>
          </w:p>
          <w:p w14:paraId="54A7BBB6">
            <w:pPr>
              <w:widowControl w:val="0"/>
              <w:autoSpaceDE w:val="0"/>
              <w:autoSpaceDN w:val="0"/>
              <w:spacing w:after="0" w:line="240" w:lineRule="auto"/>
              <w:rPr>
                <w:rFonts w:hint="default" w:ascii="Times New Roman" w:hAnsi="Times New Roman" w:cs="Times New Roman"/>
                <w:b/>
                <w:color w:val="EE0000"/>
                <w:sz w:val="20"/>
                <w:szCs w:val="20"/>
                <w:lang w:val="zh-CN"/>
              </w:rPr>
            </w:pPr>
          </w:p>
          <w:p w14:paraId="3D75D822">
            <w:pPr>
              <w:widowControl w:val="0"/>
              <w:autoSpaceDE w:val="0"/>
              <w:autoSpaceDN w:val="0"/>
              <w:spacing w:after="0" w:line="240" w:lineRule="auto"/>
              <w:rPr>
                <w:rFonts w:hint="default" w:ascii="Times New Roman" w:hAnsi="Times New Roman" w:cs="Times New Roman"/>
                <w:bCs/>
                <w:color w:val="EE0000"/>
                <w:sz w:val="20"/>
                <w:szCs w:val="20"/>
                <w:lang w:val="kk-KZ"/>
              </w:rPr>
            </w:pPr>
          </w:p>
          <w:p w14:paraId="13300F74">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Математика негіздері</w:t>
            </w:r>
          </w:p>
          <w:p w14:paraId="65F190EC">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«Пішін мен денені сәйкестендіру»</w:t>
            </w:r>
          </w:p>
          <w:p w14:paraId="7A11D8CB">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Фигура мен дене арасындағы ұқсастықты түсіну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Пішіндерді қолдана отырып қоршаған орта заттарын талдау</w:t>
            </w:r>
          </w:p>
          <w:p w14:paraId="67B8415B">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салыстыру, топтау, тәжірибелік жұмыс</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Шар – доп, текше – қорап т.б. сәйкестендіру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Суреттен пішініне сай денелерді табу</w:t>
            </w:r>
          </w:p>
          <w:p w14:paraId="1B807953">
            <w:pPr>
              <w:widowControl w:val="0"/>
              <w:autoSpaceDE w:val="0"/>
              <w:autoSpaceDN w:val="0"/>
              <w:spacing w:after="0" w:line="240" w:lineRule="auto"/>
              <w:rPr>
                <w:rFonts w:hint="default" w:ascii="Times New Roman" w:hAnsi="Times New Roman" w:cs="Times New Roman"/>
                <w:b/>
                <w:color w:val="EE0000"/>
                <w:sz w:val="20"/>
                <w:szCs w:val="20"/>
                <w:lang w:val="zh-CN"/>
              </w:rPr>
            </w:pPr>
          </w:p>
          <w:p w14:paraId="1E774B4A">
            <w:pPr>
              <w:widowControl w:val="0"/>
              <w:autoSpaceDE w:val="0"/>
              <w:autoSpaceDN w:val="0"/>
              <w:spacing w:after="0" w:line="240" w:lineRule="auto"/>
              <w:rPr>
                <w:rFonts w:hint="default" w:ascii="Times New Roman" w:hAnsi="Times New Roman" w:cs="Times New Roman"/>
                <w:b/>
                <w:color w:val="EE0000"/>
                <w:sz w:val="20"/>
                <w:szCs w:val="20"/>
                <w:lang w:val="kk-KZ"/>
              </w:rPr>
            </w:pPr>
          </w:p>
          <w:p w14:paraId="79DC4EC2">
            <w:pPr>
              <w:widowControl w:val="0"/>
              <w:autoSpaceDE w:val="0"/>
              <w:autoSpaceDN w:val="0"/>
              <w:spacing w:after="0" w:line="240" w:lineRule="auto"/>
              <w:rPr>
                <w:rFonts w:hint="default" w:ascii="Times New Roman" w:hAnsi="Times New Roman" w:cs="Times New Roman"/>
                <w:b/>
                <w:color w:val="EE0000"/>
                <w:sz w:val="20"/>
                <w:szCs w:val="20"/>
                <w:lang w:val="zh-CN"/>
              </w:rPr>
            </w:pPr>
          </w:p>
          <w:p w14:paraId="7D0DDA5A">
            <w:pPr>
              <w:widowControl w:val="0"/>
              <w:autoSpaceDE w:val="0"/>
              <w:autoSpaceDN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Музыка</w:t>
            </w:r>
          </w:p>
          <w:p w14:paraId="7E9A28F6">
            <w:pPr>
              <w:pStyle w:val="2"/>
              <w:widowControl w:val="0"/>
              <w:autoSpaceDE w:val="0"/>
              <w:autoSpaceDN w:val="0"/>
              <w:spacing w:before="0" w:after="0"/>
              <w:rPr>
                <w:rFonts w:hint="default" w:ascii="Times New Roman" w:hAnsi="Times New Roman" w:eastAsia="Times New Roman" w:cs="Times New Roman"/>
                <w:color w:val="000000"/>
                <w:sz w:val="20"/>
                <w:szCs w:val="20"/>
              </w:rPr>
            </w:pPr>
            <w:r>
              <w:rPr>
                <w:rStyle w:val="7"/>
                <w:rFonts w:hint="default" w:ascii="Times New Roman" w:hAnsi="Times New Roman" w:cs="Times New Roman"/>
                <w:color w:val="000000"/>
                <w:sz w:val="20"/>
                <w:szCs w:val="20"/>
              </w:rPr>
              <w:t>«Ән, күй, би – үш түрлі жанр»</w:t>
            </w:r>
          </w:p>
          <w:p w14:paraId="15B80D44">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Ұйымдастыру кезеңі</w:t>
            </w:r>
          </w:p>
          <w:p w14:paraId="025EB47C">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Музыкалық сәлемдесу.</w:t>
            </w:r>
          </w:p>
          <w:p w14:paraId="4514735A">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Музыка тыңдау</w:t>
            </w:r>
          </w:p>
          <w:p w14:paraId="46673653">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Қатарынан үш жанр тыңдату:</w:t>
            </w:r>
          </w:p>
          <w:p w14:paraId="268D2E14">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Ән</w:t>
            </w:r>
          </w:p>
          <w:p w14:paraId="5A73C92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Күй</w:t>
            </w:r>
          </w:p>
          <w:p w14:paraId="140870AA">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Би әуені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Балалар жанрды қимылмен көрсетеді:</w:t>
            </w:r>
          </w:p>
          <w:p w14:paraId="211DECF6">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ән – қолды жүрекке қою</w:t>
            </w:r>
          </w:p>
          <w:p w14:paraId="5D1C6CBF">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күй – домбыра шертуді бейнелеу</w:t>
            </w:r>
          </w:p>
          <w:p w14:paraId="1D3E0CD6">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би – жеңіл айналу</w:t>
            </w:r>
          </w:p>
          <w:p w14:paraId="10C2A8CD">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Ән айту</w:t>
            </w:r>
          </w:p>
          <w:p w14:paraId="1D3FF0D7">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Қысқа өлеңді таза айту, әр фразадан кейін тыныс алу.</w:t>
            </w:r>
          </w:p>
          <w:p w14:paraId="6411EBFA">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Ырғақтық қимылдар</w:t>
            </w:r>
          </w:p>
          <w:p w14:paraId="0EC3ECBD">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Музыка өзгерген сайын қимылды өзгерту: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ән – баяу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би – жеңіл</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марш – екпінді</w:t>
            </w:r>
          </w:p>
          <w:p w14:paraId="6D71115F">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Би</w:t>
            </w:r>
          </w:p>
          <w:p w14:paraId="6F56B4D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«Қаражорға» биінің алғашқы қарапайым қозғалыстары (иықты ырғақпен көтеру).</w:t>
            </w:r>
          </w:p>
          <w:p w14:paraId="37A4FF98">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Би шығармашылығы</w:t>
            </w:r>
          </w:p>
          <w:p w14:paraId="6DF6AB30">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Балаларға «Өз биіңді құрастыр» 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Музыкаға сәйкес 2–3 қимыл ойлап шығару.</w:t>
            </w:r>
          </w:p>
          <w:p w14:paraId="3D083601">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Аспаптар</w:t>
            </w:r>
          </w:p>
          <w:p w14:paraId="442DE79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Шулы аспаптармен (сылдырмақ, даңғыра) әр жанрға сүйемелдеу.</w:t>
            </w:r>
          </w:p>
          <w:p w14:paraId="118B73D7">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Қоштасу</w:t>
            </w:r>
          </w:p>
          <w:p w14:paraId="1DE8E36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Қол бұлғау.</w:t>
            </w:r>
          </w:p>
          <w:p w14:paraId="2B1538A9">
            <w:pPr>
              <w:pStyle w:val="9"/>
              <w:widowControl w:val="0"/>
              <w:autoSpaceDE w:val="0"/>
              <w:autoSpaceDN w:val="0"/>
              <w:spacing w:before="0" w:beforeAutospacing="0" w:after="0" w:afterAutospacing="0"/>
              <w:rPr>
                <w:rFonts w:hint="default" w:ascii="Times New Roman" w:hAnsi="Times New Roman" w:cs="Times New Roman"/>
                <w:color w:val="EE0000"/>
                <w:sz w:val="20"/>
                <w:szCs w:val="20"/>
              </w:rPr>
            </w:pPr>
          </w:p>
        </w:tc>
        <w:tc>
          <w:tcPr>
            <w:tcW w:w="2420" w:type="dxa"/>
            <w:gridSpan w:val="2"/>
            <w:tcBorders>
              <w:top w:val="single" w:color="000000" w:sz="8" w:space="0"/>
              <w:left w:val="single" w:color="000000" w:sz="8" w:space="0"/>
              <w:right w:val="single" w:color="000000" w:sz="8" w:space="0"/>
            </w:tcBorders>
          </w:tcPr>
          <w:p w14:paraId="16CBEB65">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b/>
                <w:color w:val="EE0000"/>
                <w:sz w:val="20"/>
                <w:szCs w:val="20"/>
                <w:lang w:val="kk-KZ"/>
              </w:rPr>
              <w:t>Математика негіздері</w:t>
            </w:r>
            <w:r>
              <w:rPr>
                <w:rFonts w:hint="default" w:ascii="Times New Roman" w:hAnsi="Times New Roman" w:cs="Times New Roman"/>
                <w:color w:val="000000"/>
                <w:sz w:val="20"/>
                <w:szCs w:val="20"/>
              </w:rPr>
              <w:t xml:space="preserve"> Тақырыбы: «Геометриялық денелер»</w:t>
            </w:r>
          </w:p>
          <w:p w14:paraId="34866280">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Шар, текше, цилиндр ұғымдарымен таныстыру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Жазық пішін мен көлемді денені ажырату</w:t>
            </w:r>
          </w:p>
          <w:p w14:paraId="56C941EE">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көрсету, тәжірибе, ойын</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Қолға ұстайтын көлемді денелермен танысу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«Қайсысы домалайды?» тәжірибесі</w:t>
            </w:r>
          </w:p>
          <w:p w14:paraId="51B798F7">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5D1F8A72">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zh-CN"/>
              </w:rPr>
              <w:t xml:space="preserve"> </w:t>
            </w:r>
          </w:p>
          <w:p w14:paraId="23B96F70">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Қазақ тілі</w:t>
            </w:r>
          </w:p>
          <w:p w14:paraId="45ECB6D6">
            <w:pPr>
              <w:pStyle w:val="3"/>
              <w:widowControl w:val="0"/>
              <w:autoSpaceDE w:val="0"/>
              <w:autoSpaceDN w:val="0"/>
              <w:spacing w:before="0" w:after="0"/>
              <w:rPr>
                <w:rFonts w:hint="default" w:ascii="Times New Roman" w:hAnsi="Times New Roman" w:eastAsia="Times New Roman" w:cs="Times New Roman"/>
                <w:color w:val="000000"/>
                <w:sz w:val="20"/>
                <w:szCs w:val="20"/>
              </w:rPr>
            </w:pPr>
            <w:r>
              <w:rPr>
                <w:rFonts w:hint="default" w:ascii="Times New Roman" w:hAnsi="Times New Roman" w:cs="Times New Roman"/>
                <w:color w:val="000000"/>
                <w:sz w:val="20"/>
                <w:szCs w:val="20"/>
              </w:rPr>
              <w:t>«Қазақтың қолөнері»</w:t>
            </w:r>
          </w:p>
          <w:p w14:paraId="3593EA4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Тілдік дамытушы орта:</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Кілем тоқу, жіп иіру, сырмақ тігу бейнелерімен танысу.</w:t>
            </w:r>
          </w:p>
          <w:p w14:paraId="5AFB14A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Сөйлеудің дыбыстық мәдениеті: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«Жіп», «өрнек», «тоқу» сөздерін дұрыс айту.</w:t>
            </w:r>
          </w:p>
          <w:p w14:paraId="5C8FB9F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Сөздік қор:</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Жаңа сөздер: өрнек, жіп, тоқу, сырмақ, кесте.</w:t>
            </w:r>
          </w:p>
          <w:p w14:paraId="1C0D5A9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Грамматикалық құрылым:</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Етістік жалғауын қолдану:</w:t>
            </w:r>
            <w:r>
              <w:rPr>
                <w:rStyle w:val="15"/>
                <w:rFonts w:hint="default" w:ascii="Times New Roman" w:hAnsi="Times New Roman" w:cs="Times New Roman" w:eastAsiaTheme="majorEastAsia"/>
                <w:color w:val="000000"/>
                <w:sz w:val="20"/>
                <w:szCs w:val="20"/>
              </w:rPr>
              <w:t> </w:t>
            </w:r>
            <w:r>
              <w:rPr>
                <w:rStyle w:val="6"/>
                <w:rFonts w:hint="default" w:ascii="Times New Roman" w:hAnsi="Times New Roman" w:cs="Times New Roman" w:eastAsiaTheme="majorEastAsia"/>
                <w:color w:val="000000"/>
                <w:sz w:val="20"/>
                <w:szCs w:val="20"/>
              </w:rPr>
              <w:t>тоқиды, тігеді, иіреді.</w:t>
            </w:r>
          </w:p>
          <w:p w14:paraId="4574C499">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Байланыстырып сөйлеу: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Қолөнер шеберінің еңбегі туралы сөйлемдер құрастыру.</w:t>
            </w:r>
          </w:p>
          <w:p w14:paraId="6072ABA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Ойын:</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«Қайсысы артық?»</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Әр қатардағы артық сөзді табу (мысалы: кілем, сырмақ, шапан).</w:t>
            </w:r>
          </w:p>
          <w:p w14:paraId="6C8F0F96">
            <w:pPr>
              <w:pStyle w:val="3"/>
              <w:widowControl w:val="0"/>
              <w:autoSpaceDE w:val="0"/>
              <w:autoSpaceDN w:val="0"/>
              <w:spacing w:before="0" w:after="0"/>
              <w:rPr>
                <w:rFonts w:hint="default" w:ascii="Times New Roman" w:hAnsi="Times New Roman" w:cs="Times New Roman"/>
                <w:color w:val="EE0000"/>
                <w:sz w:val="20"/>
                <w:szCs w:val="20"/>
              </w:rPr>
            </w:pPr>
          </w:p>
          <w:p w14:paraId="34BA8C73">
            <w:pPr>
              <w:widowControl w:val="0"/>
              <w:autoSpaceDE w:val="0"/>
              <w:autoSpaceDN w:val="0"/>
              <w:adjustRightInd w:val="0"/>
              <w:spacing w:after="0" w:line="240" w:lineRule="auto"/>
              <w:rPr>
                <w:rFonts w:hint="default" w:ascii="Times New Roman" w:hAnsi="Times New Roman" w:cs="Times New Roman"/>
                <w:b/>
                <w:color w:val="EE0000"/>
                <w:sz w:val="20"/>
                <w:szCs w:val="20"/>
                <w:lang w:val="zh-CN"/>
              </w:rPr>
            </w:pPr>
          </w:p>
          <w:p w14:paraId="047A8E8C">
            <w:pPr>
              <w:widowControl w:val="0"/>
              <w:autoSpaceDE w:val="0"/>
              <w:autoSpaceDN w:val="0"/>
              <w:adjustRightInd w:val="0"/>
              <w:spacing w:after="0" w:line="240" w:lineRule="auto"/>
              <w:rPr>
                <w:rFonts w:hint="default" w:ascii="Times New Roman" w:hAnsi="Times New Roman" w:cs="Times New Roman"/>
                <w:color w:val="EE0000"/>
                <w:sz w:val="20"/>
                <w:szCs w:val="20"/>
                <w:lang w:val="kk-KZ"/>
              </w:rPr>
            </w:pPr>
          </w:p>
          <w:p w14:paraId="4EB48AF0">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Қоршаған әлеммен таныстыру</w:t>
            </w:r>
          </w:p>
          <w:p w14:paraId="091A41A3">
            <w:pPr>
              <w:pStyle w:val="3"/>
              <w:widowControl w:val="0"/>
              <w:autoSpaceDE w:val="0"/>
              <w:autoSpaceDN w:val="0"/>
              <w:spacing w:before="0" w:after="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Тақырыбы: «Мемлекеттік рәміздер»</w:t>
            </w:r>
          </w:p>
          <w:p w14:paraId="56064F41">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7"/>
                <w:rFonts w:hint="default" w:ascii="Times New Roman" w:hAnsi="Times New Roman" w:cs="Times New Roman" w:eastAsiaTheme="majorEastAsia"/>
                <w:color w:val="000000"/>
                <w:sz w:val="20"/>
                <w:szCs w:val="20"/>
              </w:rPr>
              <w:t>Міндеті:</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Балаларды Қазақстан Республикасының Туы, Елтаңбасы, Әнұранымен таныстыру және оларға құрмет сезімін қалыптастыру.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Әдісі: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көрсету, әңгімелеу, жаттау.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Тапсырмасы: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Рәміздердің мағынасын түсіндіру.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Әнұранды бірге орындау.</w:t>
            </w:r>
          </w:p>
          <w:p w14:paraId="4E2E367A">
            <w:pPr>
              <w:pStyle w:val="12"/>
              <w:widowControl w:val="0"/>
              <w:autoSpaceDE w:val="0"/>
              <w:autoSpaceDN w:val="0"/>
              <w:rPr>
                <w:rFonts w:hint="default" w:ascii="Times New Roman" w:hAnsi="Times New Roman" w:cs="Times New Roman"/>
                <w:b/>
                <w:color w:val="EE0000"/>
                <w:sz w:val="20"/>
                <w:szCs w:val="20"/>
                <w:lang w:val="zh-CN"/>
              </w:rPr>
            </w:pPr>
          </w:p>
          <w:p w14:paraId="1B1A9F12">
            <w:pPr>
              <w:pStyle w:val="12"/>
              <w:widowControl w:val="0"/>
              <w:autoSpaceDE w:val="0"/>
              <w:autoSpaceDN w:val="0"/>
              <w:rPr>
                <w:rFonts w:hint="default" w:ascii="Times New Roman" w:hAnsi="Times New Roman" w:cs="Times New Roman"/>
                <w:b/>
                <w:color w:val="EE0000"/>
                <w:sz w:val="20"/>
                <w:szCs w:val="20"/>
                <w:lang w:val="kk-KZ"/>
              </w:rPr>
            </w:pPr>
          </w:p>
          <w:p w14:paraId="19B280F4">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p>
          <w:p w14:paraId="11DEC99A">
            <w:pPr>
              <w:widowControl w:val="0"/>
              <w:autoSpaceDE w:val="0"/>
              <w:autoSpaceDN w:val="0"/>
              <w:adjustRightInd w:val="0"/>
              <w:spacing w:after="0" w:line="240" w:lineRule="auto"/>
              <w:rPr>
                <w:rFonts w:hint="default" w:ascii="Times New Roman" w:hAnsi="Times New Roman" w:cs="Times New Roman"/>
                <w:b/>
                <w:color w:val="EE0000"/>
                <w:sz w:val="20"/>
                <w:szCs w:val="20"/>
                <w:lang w:val="kk-KZ"/>
              </w:rPr>
            </w:pPr>
            <w:r>
              <w:rPr>
                <w:rFonts w:hint="default" w:ascii="Times New Roman" w:hAnsi="Times New Roman" w:cs="Times New Roman"/>
                <w:b/>
                <w:color w:val="EE0000"/>
                <w:sz w:val="20"/>
                <w:szCs w:val="20"/>
                <w:lang w:val="kk-KZ"/>
              </w:rPr>
              <w:t>Музыка</w:t>
            </w:r>
          </w:p>
          <w:p w14:paraId="4C172B0A">
            <w:pPr>
              <w:pStyle w:val="2"/>
              <w:widowControl w:val="0"/>
              <w:autoSpaceDE w:val="0"/>
              <w:autoSpaceDN w:val="0"/>
              <w:spacing w:before="0" w:after="0"/>
              <w:rPr>
                <w:rFonts w:hint="default" w:ascii="Times New Roman" w:hAnsi="Times New Roman" w:eastAsia="Times New Roman" w:cs="Times New Roman"/>
                <w:color w:val="000000"/>
                <w:sz w:val="20"/>
                <w:szCs w:val="20"/>
              </w:rPr>
            </w:pPr>
            <w:r>
              <w:rPr>
                <w:rStyle w:val="7"/>
                <w:rFonts w:hint="default" w:ascii="Times New Roman" w:hAnsi="Times New Roman" w:cs="Times New Roman"/>
                <w:color w:val="000000"/>
                <w:sz w:val="20"/>
                <w:szCs w:val="20"/>
              </w:rPr>
              <w:t>«Би әуенін сеземін»</w:t>
            </w:r>
          </w:p>
          <w:p w14:paraId="4FF7D1FA">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Ұйымдастыру</w:t>
            </w:r>
          </w:p>
          <w:p w14:paraId="75C56C2C">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Балалар шеңберде.</w:t>
            </w:r>
          </w:p>
          <w:p w14:paraId="56ECABE2">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Музыка тыңдау</w:t>
            </w:r>
          </w:p>
          <w:p w14:paraId="78D1B38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Би жанры туралы түсіндіру: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жеңіл</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ырғақты</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қозғалысқа шақырады</w:t>
            </w:r>
          </w:p>
          <w:p w14:paraId="086E983F">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Ән айту</w:t>
            </w:r>
          </w:p>
          <w:p w14:paraId="6AF8C63A">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Би сипатты ән айту.</w:t>
            </w:r>
          </w:p>
          <w:p w14:paraId="7E0BBA0E">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Қимылдар</w:t>
            </w:r>
          </w:p>
          <w:p w14:paraId="29DC759E">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Жеңіл жүгіру,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аяқ ұшымен жүру,</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жүрелеп отырып қайта тұру.</w:t>
            </w:r>
          </w:p>
          <w:p w14:paraId="0D183D2C">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Билер</w:t>
            </w:r>
          </w:p>
          <w:p w14:paraId="781D080A">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«Қаражорға» биі – иық, қол, тізе қимылдары.</w:t>
            </w:r>
          </w:p>
          <w:p w14:paraId="5725B9AE">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Би шығармашылығы</w:t>
            </w:r>
          </w:p>
          <w:p w14:paraId="5F7233BF">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«Қаражорға» әуеніне өз қимылын қосып көру.</w:t>
            </w:r>
          </w:p>
          <w:p w14:paraId="15485B79">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Аспаптар</w:t>
            </w:r>
          </w:p>
          <w:p w14:paraId="6C9219A8">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Асатаяқпен би ритмін соғу.</w:t>
            </w:r>
          </w:p>
          <w:p w14:paraId="3811BD4B">
            <w:pPr>
              <w:pStyle w:val="3"/>
              <w:widowControl w:val="0"/>
              <w:autoSpaceDE w:val="0"/>
              <w:autoSpaceDN w:val="0"/>
              <w:spacing w:before="0" w:after="0"/>
              <w:rPr>
                <w:rFonts w:hint="default" w:ascii="Times New Roman" w:hAnsi="Times New Roman" w:cs="Times New Roman"/>
                <w:color w:val="000000"/>
                <w:sz w:val="20"/>
                <w:szCs w:val="20"/>
              </w:rPr>
            </w:pPr>
            <w:r>
              <w:rPr>
                <w:rStyle w:val="7"/>
                <w:rFonts w:hint="default" w:ascii="Times New Roman" w:hAnsi="Times New Roman" w:cs="Times New Roman"/>
                <w:color w:val="000000"/>
                <w:sz w:val="20"/>
                <w:szCs w:val="20"/>
              </w:rPr>
              <w:t>Қоштасу</w:t>
            </w:r>
          </w:p>
          <w:p w14:paraId="444A6D0E">
            <w:pPr>
              <w:pStyle w:val="9"/>
              <w:widowControl w:val="0"/>
              <w:autoSpaceDE w:val="0"/>
              <w:autoSpaceDN w:val="0"/>
              <w:spacing w:before="0" w:beforeAutospacing="0" w:after="0" w:afterAutospacing="0"/>
              <w:rPr>
                <w:rFonts w:hint="default" w:ascii="Times New Roman" w:hAnsi="Times New Roman" w:cs="Times New Roman"/>
                <w:b/>
                <w:bCs/>
                <w:color w:val="EE0000"/>
                <w:sz w:val="20"/>
                <w:szCs w:val="20"/>
              </w:rPr>
            </w:pPr>
            <w:r>
              <w:rPr>
                <w:rFonts w:hint="default" w:ascii="Times New Roman" w:hAnsi="Times New Roman" w:cs="Times New Roman"/>
                <w:color w:val="000000"/>
                <w:sz w:val="20"/>
                <w:szCs w:val="20"/>
              </w:rPr>
              <w:t>Тыныш әуен.</w:t>
            </w:r>
          </w:p>
        </w:tc>
      </w:tr>
      <w:tr w14:paraId="42B8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346751B">
            <w:pPr>
              <w:pStyle w:val="10"/>
              <w:ind w:left="110" w:right="576"/>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F261818">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Кітаптарды қарау, </w:t>
            </w:r>
          </w:p>
          <w:p w14:paraId="25197B13">
            <w:pPr>
              <w:widowControl w:val="0"/>
              <w:tabs>
                <w:tab w:val="left" w:pos="1389"/>
                <w:tab w:val="left" w:pos="18995"/>
              </w:tabs>
              <w:autoSpaceDE w:val="0"/>
              <w:autoSpaceDN w:val="0"/>
              <w:spacing w:after="0" w:line="240" w:lineRule="auto"/>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туыстықбайланыстардытүсіну(өзжұрты,атасыменәжесі,жақынтуыстары, нағашы жұрты), өзінің жеті атасын білуді жетілдіру. Жеті ата Қазақ халқының ерекшелігі екенін түсіндіру. </w:t>
            </w:r>
          </w:p>
          <w:p w14:paraId="435E00F4">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((Қарым-қатынас танымдық іс-әрекет)</w:t>
            </w:r>
          </w:p>
          <w:p w14:paraId="5D7268FF">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20"/>
                <w:szCs w:val="20"/>
                <w:lang w:val="kk-KZ"/>
                <w14:textFill>
                  <w14:solidFill>
                    <w14:schemeClr w14:val="tx1"/>
                  </w14:solidFill>
                </w14:textFill>
              </w:rPr>
            </w:pPr>
          </w:p>
          <w:p w14:paraId="671522BE">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Балалардың қалауы бойынша орталықтарға бөлініп туда бейнеленген күн мен құстың мүсінін жасау. </w:t>
            </w:r>
            <w:r>
              <w:rPr>
                <w:rFonts w:hint="default" w:ascii="Times New Roman" w:hAnsi="Times New Roman" w:cs="Times New Roman"/>
                <w:color w:val="000000" w:themeColor="text1"/>
                <w:sz w:val="20"/>
                <w:szCs w:val="20"/>
                <w14:textFill>
                  <w14:solidFill>
                    <w14:schemeClr w14:val="tx1"/>
                  </w14:solidFill>
                </w14:textFill>
              </w:rPr>
              <w:t xml:space="preserve">Туды қағаздан қиып жапсыру. </w:t>
            </w:r>
          </w:p>
          <w:p w14:paraId="5AB5D3C4">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(Шығармашылық іс-әрекет</w:t>
            </w:r>
            <w:r>
              <w:rPr>
                <w:rFonts w:hint="default" w:ascii="Times New Roman" w:hAnsi="Times New Roman" w:cs="Times New Roman"/>
                <w:color w:val="000000" w:themeColor="text1"/>
                <w:sz w:val="20"/>
                <w:szCs w:val="20"/>
                <w:lang w:val="kk-KZ"/>
                <w14:textFill>
                  <w14:solidFill>
                    <w14:schemeClr w14:val="tx1"/>
                  </w14:solidFill>
                </w14:textFill>
              </w:rPr>
              <w:t xml:space="preserve">) </w:t>
            </w:r>
          </w:p>
          <w:p w14:paraId="6C896B5A">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1834" w:type="dxa"/>
            <w:tcBorders>
              <w:top w:val="single" w:color="000000" w:sz="4" w:space="0"/>
              <w:left w:val="single" w:color="000000" w:sz="4" w:space="0"/>
              <w:bottom w:val="single" w:color="000000" w:sz="4" w:space="0"/>
              <w:right w:val="single" w:color="000000" w:sz="4" w:space="0"/>
            </w:tcBorders>
          </w:tcPr>
          <w:p w14:paraId="6EAF340C">
            <w:pPr>
              <w:pStyle w:val="12"/>
              <w:widowControl w:val="0"/>
              <w:tabs>
                <w:tab w:val="left" w:pos="18995"/>
              </w:tabs>
              <w:autoSpaceDE w:val="0"/>
              <w:autoSpaceDN w:val="0"/>
              <w:rPr>
                <w:rFonts w:hint="default" w:ascii="Times New Roman" w:hAnsi="Times New Roman" w:cs="Times New Roman"/>
                <w:b/>
                <w:color w:val="000000" w:themeColor="text1"/>
                <w:spacing w:val="1"/>
                <w:sz w:val="20"/>
                <w:szCs w:val="20"/>
                <w:lang w:val="kk-KZ"/>
                <w14:textFill>
                  <w14:solidFill>
                    <w14:schemeClr w14:val="tx1"/>
                  </w14:solidFill>
                </w14:textFill>
              </w:rPr>
            </w:pPr>
            <w:r>
              <w:rPr>
                <w:rFonts w:hint="default" w:ascii="Times New Roman" w:hAnsi="Times New Roman" w:cs="Times New Roman"/>
                <w:b/>
                <w:color w:val="000000" w:themeColor="text1"/>
                <w:sz w:val="20"/>
                <w:szCs w:val="20"/>
                <w:lang w:val="kk-KZ"/>
                <w14:textFill>
                  <w14:solidFill>
                    <w14:schemeClr w14:val="tx1"/>
                  </w14:solidFill>
                </w14:textFill>
              </w:rPr>
              <w:t>Қар</w:t>
            </w:r>
          </w:p>
          <w:p w14:paraId="46580A29">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Ақ мақтадай ұлпа қарЖамылыпты қырқалар.Қалың-қалыңтонкиіп,</w:t>
            </w:r>
          </w:p>
          <w:p w14:paraId="4EDBA0A1">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Маужырайдышыршалар.</w:t>
            </w:r>
          </w:p>
          <w:p w14:paraId="4D7AB7CA">
            <w:pPr>
              <w:pStyle w:val="12"/>
              <w:widowControl w:val="0"/>
              <w:tabs>
                <w:tab w:val="left" w:pos="18995"/>
              </w:tabs>
              <w:autoSpaceDE w:val="0"/>
              <w:autoSpaceDN w:val="0"/>
              <w:rPr>
                <w:rFonts w:hint="default" w:ascii="Times New Roman" w:hAnsi="Times New Roman" w:cs="Times New Roman"/>
                <w:i/>
                <w:color w:val="000000" w:themeColor="text1"/>
                <w:sz w:val="20"/>
                <w:szCs w:val="20"/>
                <w:lang w:val="kk-KZ"/>
                <w14:textFill>
                  <w14:solidFill>
                    <w14:schemeClr w14:val="tx1"/>
                  </w14:solidFill>
                </w14:textFill>
              </w:rPr>
            </w:pPr>
            <w:r>
              <w:rPr>
                <w:rFonts w:hint="default" w:ascii="Times New Roman" w:hAnsi="Times New Roman" w:cs="Times New Roman"/>
                <w:i/>
                <w:color w:val="000000" w:themeColor="text1"/>
                <w:sz w:val="20"/>
                <w:szCs w:val="20"/>
                <w:lang w:val="kk-KZ"/>
                <w14:textFill>
                  <w14:solidFill>
                    <w14:schemeClr w14:val="tx1"/>
                  </w14:solidFill>
                </w14:textFill>
              </w:rPr>
              <w:t>Ш.Әлдибекұлы</w:t>
            </w:r>
          </w:p>
          <w:p w14:paraId="596AE098">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Тақпақты жаттау. Бір біріне айтып беруін үйрету. </w:t>
            </w:r>
          </w:p>
          <w:p w14:paraId="5BE99687">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(Қарым-қатынас  және танымдық іс-әрекет)</w:t>
            </w:r>
          </w:p>
          <w:p w14:paraId="6F8119ED">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412" w:type="dxa"/>
            <w:tcBorders>
              <w:top w:val="single" w:color="000000" w:sz="4" w:space="0"/>
              <w:left w:val="single" w:color="000000" w:sz="4" w:space="0"/>
              <w:bottom w:val="single" w:color="000000" w:sz="4" w:space="0"/>
              <w:right w:val="single" w:color="000000" w:sz="4" w:space="0"/>
            </w:tcBorders>
          </w:tcPr>
          <w:p w14:paraId="7E98A5D6">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«Орманда» тақырыбында ұжымдық жұмыс </w:t>
            </w:r>
          </w:p>
          <w:p w14:paraId="756094A9">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(Шығармашылық іс-әрекет)</w:t>
            </w:r>
          </w:p>
          <w:p w14:paraId="20FF02F5">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p>
          <w:p w14:paraId="63D12558">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Кітаптарды қарау. Тақпақ жаттау. Еркін сахналау әрекеті</w:t>
            </w:r>
          </w:p>
          <w:p w14:paraId="2A8EC29F">
            <w:pPr>
              <w:widowControl w:val="0"/>
              <w:autoSpaceDE w:val="0"/>
              <w:autoSpaceDN w:val="0"/>
              <w:spacing w:after="0" w:line="240" w:lineRule="auto"/>
              <w:ind w:left="20"/>
              <w:jc w:val="both"/>
              <w:rPr>
                <w:rFonts w:hint="default" w:ascii="Times New Roman" w:hAnsi="Times New Roman" w:cs="Times New Roman"/>
                <w:sz w:val="20"/>
                <w:szCs w:val="20"/>
                <w:lang w:val="kk-KZ"/>
              </w:rPr>
            </w:pPr>
            <w:r>
              <w:rPr>
                <w:rFonts w:hint="default" w:ascii="Times New Roman" w:hAnsi="Times New Roman" w:cs="Times New Roman"/>
                <w:b/>
                <w:bCs/>
                <w:color w:val="000000" w:themeColor="text1"/>
                <w:sz w:val="20"/>
                <w:szCs w:val="20"/>
                <w:lang w:val="kk-KZ"/>
                <w14:textFill>
                  <w14:solidFill>
                    <w14:schemeClr w14:val="tx1"/>
                  </w14:solidFill>
                </w14:textFill>
              </w:rPr>
              <w:t xml:space="preserve"> (Қарым-қатынас іс-әрекеті, танымдық іс-әрекет)</w:t>
            </w:r>
          </w:p>
        </w:tc>
        <w:tc>
          <w:tcPr>
            <w:tcW w:w="2691" w:type="dxa"/>
            <w:tcBorders>
              <w:top w:val="single" w:color="000000" w:sz="4" w:space="0"/>
              <w:left w:val="single" w:color="000000" w:sz="4" w:space="0"/>
              <w:bottom w:val="single" w:color="000000" w:sz="4" w:space="0"/>
              <w:right w:val="single" w:color="000000" w:sz="4" w:space="0"/>
            </w:tcBorders>
          </w:tcPr>
          <w:p w14:paraId="4775EBEF">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Тудың бейнесі бар пазлдарды жинату, логикалық ойын тапсырмаларын робототехника арқылы орындату</w:t>
            </w:r>
          </w:p>
          <w:p w14:paraId="5B503B5A">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(Танымдық, зерттеу  іс әрекет)</w:t>
            </w:r>
          </w:p>
          <w:p w14:paraId="57D7000C">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p>
          <w:p w14:paraId="59C052D5">
            <w:pPr>
              <w:pStyle w:val="12"/>
              <w:widowControl w:val="0"/>
              <w:tabs>
                <w:tab w:val="left" w:pos="18995"/>
              </w:tabs>
              <w:autoSpaceDE w:val="0"/>
              <w:autoSpaceDN w:val="0"/>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Еркін шығармашылықпен айналысуына мүмкіндік беру. </w:t>
            </w:r>
          </w:p>
          <w:p w14:paraId="2D575885">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ED792B9">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xml:space="preserve">Балалардың қалауы бойынша орталықтарға бөлініп туда бейнеленген күн мен құстың мүсінін жасау. </w:t>
            </w:r>
            <w:r>
              <w:rPr>
                <w:rFonts w:hint="default" w:ascii="Times New Roman" w:hAnsi="Times New Roman" w:cs="Times New Roman"/>
                <w:color w:val="000000" w:themeColor="text1"/>
                <w:sz w:val="20"/>
                <w:szCs w:val="20"/>
                <w14:textFill>
                  <w14:solidFill>
                    <w14:schemeClr w14:val="tx1"/>
                  </w14:solidFill>
                </w14:textFill>
              </w:rPr>
              <w:t xml:space="preserve">Туды қағаздан қиып жапсыру. </w:t>
            </w:r>
          </w:p>
          <w:p w14:paraId="040930BF">
            <w:pPr>
              <w:pStyle w:val="12"/>
              <w:widowControl w:val="0"/>
              <w:tabs>
                <w:tab w:val="left" w:pos="18995"/>
              </w:tabs>
              <w:autoSpaceDE w:val="0"/>
              <w:autoSpaceDN w:val="0"/>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(Шығармашылық іс-әрекет</w:t>
            </w:r>
            <w:r>
              <w:rPr>
                <w:rFonts w:hint="default" w:ascii="Times New Roman" w:hAnsi="Times New Roman" w:cs="Times New Roman"/>
                <w:color w:val="000000" w:themeColor="text1"/>
                <w:sz w:val="20"/>
                <w:szCs w:val="20"/>
                <w:lang w:val="kk-KZ"/>
                <w14:textFill>
                  <w14:solidFill>
                    <w14:schemeClr w14:val="tx1"/>
                  </w14:solidFill>
                </w14:textFill>
              </w:rPr>
              <w:t xml:space="preserve">) </w:t>
            </w:r>
          </w:p>
          <w:p w14:paraId="17A300F2">
            <w:pPr>
              <w:widowControl w:val="0"/>
              <w:autoSpaceDE w:val="0"/>
              <w:autoSpaceDN w:val="0"/>
              <w:spacing w:after="0" w:line="240" w:lineRule="auto"/>
              <w:ind w:left="20"/>
              <w:jc w:val="both"/>
              <w:rPr>
                <w:rFonts w:hint="default" w:ascii="Times New Roman" w:hAnsi="Times New Roman" w:cs="Times New Roman"/>
                <w:sz w:val="20"/>
                <w:szCs w:val="20"/>
                <w:lang w:val="kk-KZ"/>
              </w:rPr>
            </w:pPr>
          </w:p>
        </w:tc>
      </w:tr>
      <w:tr w14:paraId="517C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61B7100">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Балалармен</w:t>
            </w:r>
            <w:r>
              <w:rPr>
                <w:rFonts w:hint="default" w:ascii="Times New Roman" w:hAnsi="Times New Roman" w:cs="Times New Roman"/>
                <w:b/>
                <w:color w:val="000000" w:themeColor="text1"/>
                <w:spacing w:val="-2"/>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жеке</w:t>
            </w:r>
            <w:r>
              <w:rPr>
                <w:rFonts w:hint="default" w:ascii="Times New Roman" w:hAnsi="Times New Roman" w:cs="Times New Roman"/>
                <w:b/>
                <w:color w:val="000000" w:themeColor="text1"/>
                <w:spacing w:val="-2"/>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2553373">
            <w:pPr>
              <w:widowControl w:val="0"/>
              <w:autoSpaceDE w:val="0"/>
              <w:autoSpaceDN w:val="0"/>
              <w:spacing w:after="0" w:line="240" w:lineRule="auto"/>
              <w:ind w:left="20"/>
              <w:jc w:val="both"/>
              <w:rPr>
                <w:rFonts w:hint="default" w:ascii="Times New Roman" w:hAnsi="Times New Roman" w:cs="Times New Roman"/>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 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09BDBDA4">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10 көлеміндегі сандарды тура және кері санауды үйрету</w:t>
            </w:r>
          </w:p>
          <w:p w14:paraId="761B00D3">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412" w:type="dxa"/>
            <w:tcBorders>
              <w:top w:val="single" w:color="000000" w:sz="4" w:space="0"/>
              <w:left w:val="single" w:color="000000" w:sz="4" w:space="0"/>
              <w:bottom w:val="single" w:color="000000" w:sz="4" w:space="0"/>
              <w:right w:val="single" w:color="000000" w:sz="4" w:space="0"/>
            </w:tcBorders>
          </w:tcPr>
          <w:p w14:paraId="444EF782">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заттардың пішіндерін өз еркімен анықтай алуға көмектесу</w:t>
            </w:r>
          </w:p>
          <w:p w14:paraId="491CC35C">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691" w:type="dxa"/>
            <w:tcBorders>
              <w:top w:val="single" w:color="000000" w:sz="4" w:space="0"/>
              <w:left w:val="single" w:color="000000" w:sz="4" w:space="0"/>
              <w:bottom w:val="single" w:color="000000" w:sz="4" w:space="0"/>
              <w:right w:val="single" w:color="000000" w:sz="4" w:space="0"/>
            </w:tcBorders>
          </w:tcPr>
          <w:p w14:paraId="662DD0C6">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түстерді өз қалауы бойынша таңдай алуға көмектесу</w:t>
            </w:r>
          </w:p>
          <w:p w14:paraId="10D18255">
            <w:pPr>
              <w:widowControl w:val="0"/>
              <w:autoSpaceDE w:val="0"/>
              <w:autoSpaceDN w:val="0"/>
              <w:spacing w:after="0" w:line="240" w:lineRule="auto"/>
              <w:ind w:left="20"/>
              <w:jc w:val="both"/>
              <w:rPr>
                <w:rFonts w:hint="default" w:ascii="Times New Roman" w:hAnsi="Times New Roman" w:cs="Times New Roman"/>
                <w:sz w:val="20"/>
                <w:szCs w:val="20"/>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A3D40A3">
            <w:pPr>
              <w:widowControl w:val="0"/>
              <w:tabs>
                <w:tab w:val="left" w:pos="18995"/>
              </w:tabs>
              <w:autoSpaceDE w:val="0"/>
              <w:autoSpaceDN w:val="0"/>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 еңбек етуде, шығармашылық әрекеттерде жақсы нәтижеге жетуге ұмтылдыру</w:t>
            </w:r>
          </w:p>
          <w:p w14:paraId="2708D312">
            <w:pPr>
              <w:widowControl w:val="0"/>
              <w:autoSpaceDE w:val="0"/>
              <w:autoSpaceDN w:val="0"/>
              <w:spacing w:after="0" w:line="240" w:lineRule="auto"/>
              <w:ind w:left="20"/>
              <w:jc w:val="both"/>
              <w:rPr>
                <w:rFonts w:hint="default" w:ascii="Times New Roman" w:hAnsi="Times New Roman" w:cs="Times New Roman"/>
                <w:sz w:val="20"/>
                <w:szCs w:val="20"/>
                <w:lang w:val="kk-KZ"/>
              </w:rPr>
            </w:pPr>
          </w:p>
        </w:tc>
      </w:tr>
      <w:tr w14:paraId="4D47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EF0E437">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Серуенге</w:t>
            </w:r>
            <w:r>
              <w:rPr>
                <w:rFonts w:hint="default" w:ascii="Times New Roman" w:hAnsi="Times New Roman" w:cs="Times New Roman"/>
                <w:b/>
                <w:color w:val="000000" w:themeColor="text1"/>
                <w:spacing w:val="-4"/>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DAA15BC">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0ABC39B">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20"/>
                <w:szCs w:val="20"/>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20"/>
                <w:szCs w:val="20"/>
                <w14:textFill>
                  <w14:solidFill>
                    <w14:schemeClr w14:val="tx1"/>
                  </w14:solidFill>
                </w14:textFill>
              </w:rPr>
              <w:t>.</w:t>
            </w:r>
          </w:p>
          <w:p w14:paraId="681239B1">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04BA1B">
            <w:pPr>
              <w:pStyle w:val="10"/>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Тәрбиеленушілер үшін қауіпсіз, жайлы,дамытушы білім беру ортасын құру</w:t>
            </w:r>
          </w:p>
          <w:p w14:paraId="4456D8B9">
            <w:pPr>
              <w:pStyle w:val="10"/>
              <w:rPr>
                <w:rFonts w:hint="default" w:ascii="Times New Roman" w:hAnsi="Times New Roman" w:cs="Times New Roman"/>
                <w:color w:val="000000" w:themeColor="text1"/>
                <w:sz w:val="20"/>
                <w:szCs w:val="20"/>
                <w14:textFill>
                  <w14:solidFill>
                    <w14:schemeClr w14:val="tx1"/>
                  </w14:solidFill>
                </w14:textFill>
              </w:rPr>
            </w:pPr>
          </w:p>
        </w:tc>
      </w:tr>
      <w:tr w14:paraId="71E2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BC0826">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2EB4E82">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6"/>
                <w:rFonts w:hint="default" w:ascii="Times New Roman" w:hAnsi="Times New Roman" w:cs="Times New Roman" w:eastAsiaTheme="majorEastAsia"/>
                <w:color w:val="000000"/>
                <w:sz w:val="20"/>
                <w:szCs w:val="20"/>
              </w:rPr>
              <w:t>«Тиін мен бүршіктер»</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Міндеті: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Шапшаңдық пен бағыт сезімін дамыту.</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Шарты: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Балалар “бүршіктерді” жинап, өз ұяларына салып жарысады.</w:t>
            </w:r>
          </w:p>
          <w:p w14:paraId="29096FB5">
            <w:pPr>
              <w:pStyle w:val="12"/>
              <w:widowControl w:val="0"/>
              <w:autoSpaceDE w:val="0"/>
              <w:autoSpaceDN w:val="0"/>
              <w:rPr>
                <w:rFonts w:hint="default" w:ascii="Times New Roman" w:hAnsi="Times New Roman" w:cs="Times New Roman"/>
                <w:color w:val="000000" w:themeColor="text1"/>
                <w:sz w:val="20"/>
                <w:szCs w:val="20"/>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ACF2BA9">
            <w:pPr>
              <w:pStyle w:val="12"/>
              <w:widowControl w:val="0"/>
              <w:autoSpaceDE w:val="0"/>
              <w:autoSpaceDN w:val="0"/>
              <w:rPr>
                <w:rFonts w:hint="default" w:ascii="Times New Roman" w:hAnsi="Times New Roman" w:cs="Times New Roman"/>
                <w:color w:val="000000" w:themeColor="text1"/>
                <w:sz w:val="20"/>
                <w:szCs w:val="20"/>
                <w:lang w:val="zh-CN"/>
                <w14:textFill>
                  <w14:solidFill>
                    <w14:schemeClr w14:val="tx1"/>
                  </w14:solidFill>
                </w14:textFill>
              </w:rPr>
            </w:pPr>
            <w:r>
              <w:rPr>
                <w:rStyle w:val="6"/>
                <w:rFonts w:hint="default" w:ascii="Times New Roman" w:hAnsi="Times New Roman" w:cs="Times New Roman"/>
                <w:color w:val="000000"/>
                <w:sz w:val="20"/>
                <w:szCs w:val="20"/>
                <w:lang w:val="zh-CN"/>
              </w:rPr>
              <w:t>«Шана жарысы»</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Міндеті:</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Күш пен төзімділікті арттыру.</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Шарты:</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 xml:space="preserve">Екі бала жұптасып, бірі тартады, бірі отырады. </w:t>
            </w:r>
            <w:r>
              <w:rPr>
                <w:rFonts w:hint="default" w:ascii="Times New Roman" w:hAnsi="Times New Roman" w:cs="Times New Roman"/>
                <w:color w:val="000000"/>
                <w:sz w:val="20"/>
                <w:szCs w:val="20"/>
              </w:rPr>
              <w:t>Белгі бойынша жарысады.</w:t>
            </w:r>
          </w:p>
        </w:tc>
        <w:tc>
          <w:tcPr>
            <w:tcW w:w="2412" w:type="dxa"/>
            <w:tcBorders>
              <w:top w:val="single" w:color="000000" w:sz="4" w:space="0"/>
              <w:left w:val="single" w:color="000000" w:sz="4" w:space="0"/>
              <w:bottom w:val="single" w:color="000000" w:sz="4" w:space="0"/>
              <w:right w:val="single" w:color="000000" w:sz="4" w:space="0"/>
            </w:tcBorders>
          </w:tcPr>
          <w:p w14:paraId="1108A6FB">
            <w:pPr>
              <w:pStyle w:val="9"/>
              <w:widowControl w:val="0"/>
              <w:autoSpaceDE w:val="0"/>
              <w:autoSpaceDN w:val="0"/>
              <w:spacing w:before="0" w:beforeAutospacing="0" w:after="0" w:afterAutospacing="0"/>
              <w:rPr>
                <w:rFonts w:hint="default" w:ascii="Times New Roman" w:hAnsi="Times New Roman" w:cs="Times New Roman"/>
                <w:color w:val="000000"/>
                <w:sz w:val="20"/>
                <w:szCs w:val="20"/>
              </w:rPr>
            </w:pPr>
            <w:r>
              <w:rPr>
                <w:rStyle w:val="6"/>
                <w:rFonts w:hint="default" w:ascii="Times New Roman" w:hAnsi="Times New Roman" w:cs="Times New Roman" w:eastAsiaTheme="majorEastAsia"/>
                <w:color w:val="000000"/>
                <w:sz w:val="20"/>
                <w:szCs w:val="20"/>
              </w:rPr>
              <w:t>«Қарлы соқпақпен жарыс»</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Міндеті:</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Шапшаңдық пен тепе-теңдік.</w:t>
            </w:r>
            <w:r>
              <w:rPr>
                <w:rFonts w:hint="default" w:ascii="Times New Roman" w:hAnsi="Times New Roman" w:cs="Times New Roman"/>
                <w:color w:val="000000"/>
                <w:sz w:val="20"/>
                <w:szCs w:val="20"/>
              </w:rPr>
              <w:br w:type="textWrapping"/>
            </w:r>
            <w:r>
              <w:rPr>
                <w:rStyle w:val="7"/>
                <w:rFonts w:hint="default" w:ascii="Times New Roman" w:hAnsi="Times New Roman" w:cs="Times New Roman" w:eastAsiaTheme="majorEastAsia"/>
                <w:color w:val="000000"/>
                <w:sz w:val="20"/>
                <w:szCs w:val="20"/>
              </w:rPr>
              <w:t>Шарты:</w:t>
            </w:r>
            <w:r>
              <w:rPr>
                <w:rStyle w:val="15"/>
                <w:rFonts w:hint="default" w:ascii="Times New Roman" w:hAnsi="Times New Roman" w:cs="Times New Roman" w:eastAsiaTheme="majorEastAsia"/>
                <w:color w:val="000000"/>
                <w:sz w:val="20"/>
                <w:szCs w:val="20"/>
              </w:rPr>
              <w:t> </w:t>
            </w:r>
            <w:r>
              <w:rPr>
                <w:rFonts w:hint="default" w:ascii="Times New Roman" w:hAnsi="Times New Roman" w:cs="Times New Roman"/>
                <w:color w:val="000000"/>
                <w:sz w:val="20"/>
                <w:szCs w:val="20"/>
              </w:rPr>
              <w:t>Балалар белгіленген жолмен жүгіріп, кедергілерден секіріп өтеді.</w:t>
            </w:r>
          </w:p>
          <w:p w14:paraId="5242D4D4">
            <w:pPr>
              <w:pStyle w:val="12"/>
              <w:widowControl w:val="0"/>
              <w:autoSpaceDE w:val="0"/>
              <w:autoSpaceDN w:val="0"/>
              <w:rPr>
                <w:rFonts w:hint="default" w:ascii="Times New Roman" w:hAnsi="Times New Roman" w:cs="Times New Roman"/>
                <w:color w:val="000000" w:themeColor="text1"/>
                <w:sz w:val="20"/>
                <w:szCs w:val="20"/>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2665F79">
            <w:pPr>
              <w:pStyle w:val="12"/>
              <w:widowControl w:val="0"/>
              <w:autoSpaceDE w:val="0"/>
              <w:autoSpaceDN w:val="0"/>
              <w:rPr>
                <w:rFonts w:hint="default" w:ascii="Times New Roman" w:hAnsi="Times New Roman" w:cs="Times New Roman"/>
                <w:color w:val="000000" w:themeColor="text1"/>
                <w:sz w:val="20"/>
                <w:szCs w:val="20"/>
                <w:lang w:val="zh-CN"/>
                <w14:textFill>
                  <w14:solidFill>
                    <w14:schemeClr w14:val="tx1"/>
                  </w14:solidFill>
                </w14:textFill>
              </w:rPr>
            </w:pPr>
            <w:r>
              <w:rPr>
                <w:rStyle w:val="6"/>
                <w:rFonts w:hint="default" w:ascii="Times New Roman" w:hAnsi="Times New Roman" w:cs="Times New Roman"/>
                <w:color w:val="000000"/>
                <w:sz w:val="20"/>
                <w:szCs w:val="20"/>
                <w:lang w:val="zh-CN"/>
              </w:rPr>
              <w:t>«Қар добын дәл тигіз»</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Міндеті:</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Дәлдік, көз мөлшерін дамыту.</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Шарты:</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Қағаз допты нысанаға дәл лақтыру.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1AF21FB7">
            <w:pPr>
              <w:pStyle w:val="12"/>
              <w:widowControl w:val="0"/>
              <w:autoSpaceDE w:val="0"/>
              <w:autoSpaceDN w:val="0"/>
              <w:rPr>
                <w:rFonts w:hint="default" w:ascii="Times New Roman" w:hAnsi="Times New Roman" w:cs="Times New Roman"/>
                <w:color w:val="000000" w:themeColor="text1"/>
                <w:sz w:val="20"/>
                <w:szCs w:val="20"/>
                <w:lang w:val="zh-CN"/>
                <w14:textFill>
                  <w14:solidFill>
                    <w14:schemeClr w14:val="tx1"/>
                  </w14:solidFill>
                </w14:textFill>
              </w:rPr>
            </w:pPr>
            <w:r>
              <w:rPr>
                <w:rStyle w:val="6"/>
                <w:rFonts w:hint="default" w:ascii="Times New Roman" w:hAnsi="Times New Roman" w:cs="Times New Roman"/>
                <w:color w:val="000000"/>
                <w:sz w:val="20"/>
                <w:szCs w:val="20"/>
                <w:lang w:val="zh-CN"/>
              </w:rPr>
              <w:t>«Аю мен аңшылар»</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Міндеті:</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Ережеге бағыну, батылдық.</w:t>
            </w:r>
            <w:r>
              <w:rPr>
                <w:rFonts w:hint="default" w:ascii="Times New Roman" w:hAnsi="Times New Roman" w:cs="Times New Roman"/>
                <w:color w:val="000000"/>
                <w:sz w:val="20"/>
                <w:szCs w:val="20"/>
                <w:lang w:val="zh-CN"/>
              </w:rPr>
              <w:br w:type="textWrapping"/>
            </w:r>
            <w:r>
              <w:rPr>
                <w:rStyle w:val="7"/>
                <w:rFonts w:hint="default" w:ascii="Times New Roman" w:hAnsi="Times New Roman" w:cs="Times New Roman"/>
                <w:color w:val="000000"/>
                <w:sz w:val="20"/>
                <w:szCs w:val="20"/>
                <w:lang w:val="zh-CN"/>
              </w:rPr>
              <w:t>Шарты:</w:t>
            </w:r>
            <w:r>
              <w:rPr>
                <w:rStyle w:val="15"/>
                <w:rFonts w:hint="default" w:ascii="Times New Roman" w:hAnsi="Times New Roman" w:cs="Times New Roman"/>
                <w:color w:val="000000"/>
                <w:sz w:val="20"/>
                <w:szCs w:val="20"/>
                <w:lang w:val="zh-CN"/>
              </w:rPr>
              <w:t> </w:t>
            </w:r>
            <w:r>
              <w:rPr>
                <w:rFonts w:hint="default" w:ascii="Times New Roman" w:hAnsi="Times New Roman" w:cs="Times New Roman"/>
                <w:color w:val="000000"/>
                <w:sz w:val="20"/>
                <w:szCs w:val="20"/>
                <w:lang w:val="zh-CN"/>
              </w:rPr>
              <w:t xml:space="preserve">Бір бала — аю, қалғандары — аңшылар. </w:t>
            </w:r>
            <w:r>
              <w:rPr>
                <w:rFonts w:hint="default" w:ascii="Times New Roman" w:hAnsi="Times New Roman" w:cs="Times New Roman"/>
                <w:color w:val="000000"/>
                <w:sz w:val="20"/>
                <w:szCs w:val="20"/>
              </w:rPr>
              <w:t>Аю ұсталмай қашуы керек.</w:t>
            </w:r>
          </w:p>
        </w:tc>
      </w:tr>
      <w:tr w14:paraId="0830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E2C513D">
            <w:pPr>
              <w:pStyle w:val="10"/>
              <w:ind w:left="110"/>
              <w:rPr>
                <w:rFonts w:hint="default" w:ascii="Times New Roman" w:hAnsi="Times New Roman" w:cs="Times New Roman"/>
                <w:b/>
                <w:color w:val="000000" w:themeColor="text1"/>
                <w:sz w:val="20"/>
                <w:szCs w:val="20"/>
                <w:lang w:val="ru-RU"/>
                <w14:textFill>
                  <w14:solidFill>
                    <w14:schemeClr w14:val="tx1"/>
                  </w14:solidFill>
                </w14:textFill>
              </w:rPr>
            </w:pPr>
            <w:r>
              <w:rPr>
                <w:rFonts w:hint="default" w:ascii="Times New Roman" w:hAnsi="Times New Roman" w:cs="Times New Roman"/>
                <w:b/>
                <w:color w:val="000000" w:themeColor="text1"/>
                <w:sz w:val="20"/>
                <w:szCs w:val="20"/>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63705FE">
            <w:pPr>
              <w:pStyle w:val="10"/>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20"/>
                <w:szCs w:val="20"/>
                <w14:textFill>
                  <w14:solidFill>
                    <w14:schemeClr w14:val="tx1"/>
                  </w14:solidFill>
                </w14:textFill>
              </w:rPr>
              <w:t>(көркем әрекет, дербес ойын әрекеті).</w:t>
            </w:r>
          </w:p>
          <w:p w14:paraId="39EE2D38">
            <w:pPr>
              <w:pStyle w:val="10"/>
              <w:rPr>
                <w:rFonts w:hint="default" w:ascii="Times New Roman" w:hAnsi="Times New Roman" w:cs="Times New Roman"/>
                <w:color w:val="000000" w:themeColor="text1"/>
                <w:sz w:val="20"/>
                <w:szCs w:val="20"/>
                <w14:textFill>
                  <w14:solidFill>
                    <w14:schemeClr w14:val="tx1"/>
                  </w14:solidFill>
                </w14:textFill>
              </w:rPr>
            </w:pPr>
          </w:p>
        </w:tc>
      </w:tr>
      <w:tr w14:paraId="22F2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FF9D76F">
            <w:pPr>
              <w:pStyle w:val="10"/>
              <w:ind w:left="110"/>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Балалардың</w:t>
            </w:r>
            <w:r>
              <w:rPr>
                <w:rFonts w:hint="default" w:ascii="Times New Roman" w:hAnsi="Times New Roman" w:cs="Times New Roman"/>
                <w:b/>
                <w:color w:val="000000" w:themeColor="text1"/>
                <w:spacing w:val="-3"/>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үйге</w:t>
            </w:r>
            <w:r>
              <w:rPr>
                <w:rFonts w:hint="default" w:ascii="Times New Roman" w:hAnsi="Times New Roman" w:cs="Times New Roman"/>
                <w:b/>
                <w:color w:val="000000" w:themeColor="text1"/>
                <w:spacing w:val="-3"/>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F1B0DD7">
            <w:pPr>
              <w:pStyle w:val="9"/>
              <w:widowControl w:val="0"/>
              <w:autoSpaceDE w:val="0"/>
              <w:autoSpaceDN w:val="0"/>
              <w:spacing w:before="0" w:beforeAutospacing="0" w:after="0" w:afterAutospacing="0"/>
              <w:rPr>
                <w:rFonts w:hint="default" w:ascii="Times New Roman" w:hAnsi="Times New Roman" w:cs="Times New Roman"/>
                <w:b/>
                <w:bCs/>
                <w:sz w:val="20"/>
                <w:szCs w:val="20"/>
                <w:lang w:val="kk-KZ"/>
              </w:rPr>
            </w:pPr>
            <w:r>
              <w:rPr>
                <w:rFonts w:hint="default" w:ascii="Times New Roman" w:hAnsi="Times New Roman" w:cs="Times New Roman"/>
                <w:sz w:val="20"/>
                <w:szCs w:val="20"/>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sz w:val="20"/>
                <w:szCs w:val="20"/>
                <w:lang w:val="kk-KZ"/>
              </w:rPr>
              <w:t>.</w:t>
            </w:r>
            <w:r>
              <w:rPr>
                <w:rFonts w:hint="default" w:ascii="Times New Roman" w:hAnsi="Times New Roman" w:cs="Times New Roman"/>
                <w:sz w:val="20"/>
                <w:szCs w:val="20"/>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sz w:val="20"/>
                <w:szCs w:val="20"/>
                <w:lang w:val="kk-KZ"/>
              </w:rPr>
              <w:t xml:space="preserve"> </w:t>
            </w:r>
            <w:r>
              <w:rPr>
                <w:rFonts w:hint="default" w:ascii="Times New Roman" w:hAnsi="Times New Roman" w:cs="Times New Roman"/>
                <w:b/>
                <w:bCs/>
                <w:sz w:val="20"/>
                <w:szCs w:val="20"/>
                <w:lang w:val="kk-KZ"/>
              </w:rPr>
              <w:t>Өнегелі</w:t>
            </w:r>
            <w:r>
              <w:rPr>
                <w:rFonts w:hint="default" w:ascii="Times New Roman" w:hAnsi="Times New Roman" w:cs="Times New Roman"/>
                <w:b/>
                <w:bCs/>
                <w:sz w:val="20"/>
                <w:szCs w:val="20"/>
              </w:rPr>
              <w:t xml:space="preserve"> 15</w:t>
            </w:r>
            <w:r>
              <w:rPr>
                <w:rFonts w:hint="default" w:ascii="Times New Roman" w:hAnsi="Times New Roman" w:cs="Times New Roman"/>
                <w:b/>
                <w:bCs/>
                <w:sz w:val="20"/>
                <w:szCs w:val="20"/>
                <w:lang w:val="kk-KZ"/>
              </w:rPr>
              <w:t xml:space="preserve"> минут</w:t>
            </w:r>
          </w:p>
        </w:tc>
      </w:tr>
    </w:tbl>
    <w:p w14:paraId="2C86EB24">
      <w:pPr>
        <w:rPr>
          <w:rFonts w:hint="default" w:ascii="Times New Roman" w:hAnsi="Times New Roman" w:cs="Times New Roman"/>
          <w:sz w:val="20"/>
          <w:szCs w:val="20"/>
        </w:rPr>
        <w:sectPr>
          <w:pgSz w:w="16838" w:h="11906" w:orient="landscape"/>
          <w:pgMar w:top="1800" w:right="1440" w:bottom="1800" w:left="1440" w:header="720" w:footer="720" w:gutter="0"/>
          <w:cols w:space="720" w:num="1"/>
          <w:docGrid w:linePitch="360" w:charSpace="0"/>
        </w:sectPr>
      </w:pPr>
    </w:p>
    <w:p w14:paraId="3D9F25E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860A6"/>
    <w:rsid w:val="5E0C0C25"/>
    <w:rsid w:val="7CD8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qFormat/>
    <w:uiPriority w:val="9"/>
    <w:pPr>
      <w:keepNext/>
      <w:keepLines/>
      <w:spacing w:before="360" w:after="80" w:line="240" w:lineRule="auto"/>
      <w:outlineLvl w:val="0"/>
    </w:pPr>
    <w:rPr>
      <w:rFonts w:asciiTheme="majorHAnsi" w:hAnsiTheme="majorHAnsi" w:eastAsiaTheme="majorEastAsia" w:cstheme="majorBidi"/>
      <w:color w:val="2E75B6" w:themeColor="accent1" w:themeShade="BF"/>
      <w:kern w:val="2"/>
      <w:sz w:val="40"/>
      <w:szCs w:val="40"/>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1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1">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2">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3">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4">
    <w:name w:val="s1"/>
    <w:basedOn w:val="4"/>
    <w:qFormat/>
    <w:uiPriority w:val="0"/>
    <w:rPr>
      <w:rFonts w:hint="default" w:ascii="Times New Roman" w:hAnsi="Times New Roman" w:cs="Times New Roman"/>
      <w:sz w:val="21"/>
      <w:szCs w:val="21"/>
    </w:rPr>
  </w:style>
  <w:style w:type="character" w:customStyle="1" w:styleId="15">
    <w:name w:val="apple-converted-space"/>
    <w:basedOn w:val="4"/>
    <w:qFormat/>
    <w:uiPriority w:val="0"/>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kern w:val="0"/>
      <w:sz w:val="24"/>
      <w:szCs w:val="24"/>
      <w:lang w:val="ru-RU"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967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2025-12-09T11:51:00Z</dcterms:created>
  <dc:creator>Мадина</dc:creator>
  <cp:lastModifiedBy>Мадина</cp:lastModifiedBy>
  <cp:lastPrinted>2025-12-09T11:56:00Z</cp:lastPrinted>
  <dcterms:modified xsi:type="dcterms:W3CDTF">2026-02-16T10:59:26Z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C12C57F0A3834D5DA672008E87D9C7A4_12</vt:lpwstr>
  </property>
</Properties>
</file>