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C3C1">
      <w:pPr>
        <w:spacing w:after="0" w:line="240" w:lineRule="auto"/>
        <w:ind w:right="536"/>
        <w:jc w:val="both"/>
        <w:outlineLvl w:val="0"/>
        <w:rPr>
          <w:rFonts w:hint="default" w:ascii="Times New Roman" w:hAnsi="Times New Roman" w:eastAsia="Times New Roman" w:cs="Times New Roman"/>
          <w:b/>
          <w:bCs/>
          <w:color w:val="000000" w:themeColor="text1"/>
          <w:kern w:val="36"/>
          <w:sz w:val="18"/>
          <w:szCs w:val="18"/>
          <w:lang w:val="kk-KZ" w:eastAsia="ru-RU"/>
          <w14:textFill>
            <w14:solidFill>
              <w14:schemeClr w14:val="tx1"/>
            </w14:solidFill>
          </w14:textFill>
        </w:rPr>
      </w:pPr>
    </w:p>
    <w:p w14:paraId="4837CB83">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18"/>
          <w:szCs w:val="18"/>
          <w:lang w:val="kk-KZ" w:eastAsia="ru-RU"/>
          <w14:textFill>
            <w14:solidFill>
              <w14:schemeClr w14:val="tx1"/>
            </w14:solidFill>
          </w14:textFill>
        </w:rPr>
      </w:pPr>
    </w:p>
    <w:p w14:paraId="4D820D48">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2"/>
          <w:szCs w:val="22"/>
          <w:lang w:val="kk-KZ" w:eastAsia="ru-RU"/>
          <w14:textFill>
            <w14:solidFill>
              <w14:schemeClr w14:val="tx1"/>
            </w14:solidFill>
          </w14:textFill>
        </w:rPr>
      </w:pPr>
    </w:p>
    <w:p w14:paraId="2C96745C">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                                                                                                                                                             </w:t>
      </w:r>
      <w:bookmarkStart w:id="0" w:name="_Hlk146829156"/>
      <w:r>
        <w:rPr>
          <w:rFonts w:hint="default" w:ascii="Times New Roman" w:hAnsi="Times New Roman" w:eastAsia="Times New Roman" w:cs="Times New Roman"/>
          <w:b/>
          <w:color w:val="000000"/>
          <w:sz w:val="22"/>
          <w:szCs w:val="22"/>
          <w:lang w:val="kk-KZ" w:eastAsia="ru-RU"/>
        </w:rPr>
        <w:t xml:space="preserve">Бекітемін:                                                                                                  </w:t>
      </w:r>
    </w:p>
    <w:p w14:paraId="49C80784">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                                                                                                                                                           «Ақмола облысы білім басқармасының                                                                             </w:t>
      </w:r>
    </w:p>
    <w:p w14:paraId="2453F5FE">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                                                                                                                                                             Ерейментау ауданы білім бөлімінің                                                                                                                 </w:t>
      </w:r>
    </w:p>
    <w:p w14:paraId="2841E856">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                                                                                                                                                             Ақсуат ауылының жалпы білім беретін                                                                </w:t>
      </w:r>
    </w:p>
    <w:p w14:paraId="2D1B6617">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                                                                                                                                                             мектебі» КММ-нің директордың м.а.                                                                        </w:t>
      </w:r>
    </w:p>
    <w:p w14:paraId="7B5DF768">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                                                                                                                                                             Туребаева А.П.  </w:t>
      </w:r>
    </w:p>
    <w:p w14:paraId="0C256E32">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                                                                                                                                                                      15.12.2025ж                                                                                                                               </w:t>
      </w:r>
      <w:bookmarkEnd w:id="0"/>
    </w:p>
    <w:p w14:paraId="5FA04546">
      <w:pPr>
        <w:tabs>
          <w:tab w:val="left" w:pos="1560"/>
        </w:tabs>
        <w:spacing w:after="46" w:line="240" w:lineRule="auto"/>
        <w:rPr>
          <w:rFonts w:hint="default" w:ascii="Times New Roman" w:hAnsi="Times New Roman" w:eastAsia="Times New Roman" w:cs="Times New Roman"/>
          <w:b/>
          <w:color w:val="000000"/>
          <w:sz w:val="22"/>
          <w:szCs w:val="22"/>
          <w:lang w:val="kk-KZ" w:eastAsia="ru-RU"/>
        </w:rPr>
      </w:pPr>
    </w:p>
    <w:p w14:paraId="0938A8B7">
      <w:pPr>
        <w:tabs>
          <w:tab w:val="left" w:pos="1560"/>
        </w:tabs>
        <w:spacing w:after="46" w:line="240" w:lineRule="auto"/>
        <w:rPr>
          <w:rFonts w:hint="default" w:ascii="Times New Roman" w:hAnsi="Times New Roman" w:eastAsia="Calibri" w:cs="Times New Roman"/>
          <w:sz w:val="22"/>
          <w:szCs w:val="22"/>
          <w:lang w:val="kk-KZ" w:eastAsia="ru-RU"/>
        </w:rPr>
      </w:pPr>
      <w:r>
        <w:rPr>
          <w:rFonts w:hint="default" w:ascii="Times New Roman" w:hAnsi="Times New Roman" w:eastAsia="Times New Roman" w:cs="Times New Roman"/>
          <w:b/>
          <w:color w:val="000000"/>
          <w:sz w:val="22"/>
          <w:szCs w:val="22"/>
          <w:lang w:val="kk-KZ" w:eastAsia="ru-RU"/>
        </w:rPr>
        <w:t xml:space="preserve">Тәрбиелеу - білім беру процесінің </w:t>
      </w:r>
      <w:r>
        <w:rPr>
          <w:rFonts w:hint="default" w:ascii="Times New Roman" w:hAnsi="Times New Roman" w:eastAsia="Times New Roman" w:cs="Times New Roman"/>
          <w:b/>
          <w:sz w:val="22"/>
          <w:szCs w:val="22"/>
          <w:lang w:val="kk-KZ" w:eastAsia="ru-RU"/>
        </w:rPr>
        <w:t xml:space="preserve">циклограммасы                             </w:t>
      </w:r>
    </w:p>
    <w:p w14:paraId="35DED72C">
      <w:pPr>
        <w:spacing w:after="19" w:line="240" w:lineRule="auto"/>
        <w:rPr>
          <w:rFonts w:hint="default" w:ascii="Times New Roman" w:hAnsi="Times New Roman" w:eastAsia="Calibri" w:cs="Times New Roman"/>
          <w:color w:val="000000"/>
          <w:sz w:val="22"/>
          <w:szCs w:val="22"/>
          <w:u w:val="single"/>
          <w:lang w:val="kk-KZ" w:eastAsia="ru-RU"/>
        </w:rPr>
      </w:pPr>
      <w:r>
        <w:rPr>
          <w:rFonts w:hint="default" w:ascii="Times New Roman" w:hAnsi="Times New Roman" w:eastAsia="Times New Roman" w:cs="Times New Roman"/>
          <w:b/>
          <w:color w:val="000000"/>
          <w:sz w:val="22"/>
          <w:szCs w:val="22"/>
          <w:lang w:val="kk-KZ" w:eastAsia="ru-RU"/>
        </w:rPr>
        <w:t>Білім беру ұйымы</w:t>
      </w:r>
      <w:r>
        <w:rPr>
          <w:rFonts w:hint="default" w:ascii="Times New Roman" w:hAnsi="Times New Roman" w:eastAsia="Times New Roman" w:cs="Times New Roman"/>
          <w:color w:val="000000"/>
          <w:sz w:val="22"/>
          <w:szCs w:val="22"/>
          <w:lang w:val="kk-KZ" w:eastAsia="ru-RU"/>
        </w:rPr>
        <w:t xml:space="preserve">: </w:t>
      </w:r>
      <w:bookmarkStart w:id="1" w:name="_Hlk146829264"/>
      <w:r>
        <w:rPr>
          <w:rFonts w:hint="default" w:ascii="Times New Roman" w:hAnsi="Times New Roman" w:eastAsia="Times New Roman" w:cs="Times New Roman"/>
          <w:color w:val="000000"/>
          <w:sz w:val="22"/>
          <w:szCs w:val="22"/>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7E345AA">
      <w:pPr>
        <w:spacing w:after="16" w:line="240" w:lineRule="auto"/>
        <w:rPr>
          <w:rFonts w:hint="default" w:ascii="Times New Roman" w:hAnsi="Times New Roman" w:eastAsia="Calibri" w:cs="Times New Roman"/>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Топ: </w:t>
      </w:r>
      <w:r>
        <w:rPr>
          <w:rFonts w:hint="default" w:ascii="Times New Roman" w:hAnsi="Times New Roman" w:eastAsia="Times New Roman" w:cs="Times New Roman"/>
          <w:b/>
          <w:color w:val="000000"/>
          <w:sz w:val="22"/>
          <w:szCs w:val="22"/>
          <w:u w:val="single"/>
          <w:lang w:val="kk-KZ" w:eastAsia="ru-RU"/>
        </w:rPr>
        <w:t>Мектепалды даярлық сынып</w:t>
      </w:r>
      <w:bookmarkStart w:id="2" w:name="_GoBack"/>
      <w:bookmarkEnd w:id="2"/>
    </w:p>
    <w:p w14:paraId="154EA98E">
      <w:pPr>
        <w:spacing w:after="16" w:line="240" w:lineRule="auto"/>
        <w:rPr>
          <w:rFonts w:hint="default" w:ascii="Times New Roman" w:hAnsi="Times New Roman" w:eastAsia="Calibri" w:cs="Times New Roman"/>
          <w:color w:val="000000"/>
          <w:sz w:val="22"/>
          <w:szCs w:val="22"/>
          <w:lang w:val="kk-KZ" w:eastAsia="ru-RU"/>
        </w:rPr>
      </w:pPr>
      <w:r>
        <w:rPr>
          <w:rFonts w:hint="default" w:ascii="Times New Roman" w:hAnsi="Times New Roman" w:eastAsia="Times New Roman" w:cs="Times New Roman"/>
          <w:b/>
          <w:color w:val="000000"/>
          <w:sz w:val="22"/>
          <w:szCs w:val="22"/>
          <w:lang w:val="kk-KZ" w:eastAsia="ru-RU"/>
        </w:rPr>
        <w:t xml:space="preserve">Балалардың жасы: </w:t>
      </w:r>
      <w:r>
        <w:rPr>
          <w:rFonts w:hint="default" w:ascii="Times New Roman" w:hAnsi="Times New Roman" w:eastAsia="Times New Roman" w:cs="Times New Roman"/>
          <w:b/>
          <w:color w:val="000000"/>
          <w:sz w:val="22"/>
          <w:szCs w:val="22"/>
          <w:u w:val="single" w:color="000000"/>
          <w:lang w:val="kk-KZ" w:eastAsia="ru-RU"/>
        </w:rPr>
        <w:t>5-6 жас</w:t>
      </w:r>
    </w:p>
    <w:p w14:paraId="0A7712B7">
      <w:pPr>
        <w:spacing w:after="0" w:line="240" w:lineRule="auto"/>
        <w:rPr>
          <w:rFonts w:hint="default" w:ascii="Times New Roman" w:hAnsi="Times New Roman" w:eastAsia="Times New Roman" w:cs="Times New Roman"/>
          <w:b/>
          <w:color w:val="000000"/>
          <w:sz w:val="22"/>
          <w:szCs w:val="22"/>
          <w:u w:val="single"/>
          <w:lang w:val="kk-KZ" w:eastAsia="ru-RU"/>
        </w:rPr>
      </w:pPr>
      <w:r>
        <w:rPr>
          <w:rFonts w:hint="default" w:ascii="Times New Roman" w:hAnsi="Times New Roman" w:eastAsia="Times New Roman" w:cs="Times New Roman"/>
          <w:b/>
          <w:color w:val="000000"/>
          <w:sz w:val="22"/>
          <w:szCs w:val="22"/>
          <w:lang w:val="kk-KZ" w:eastAsia="ru-RU"/>
        </w:rPr>
        <w:t>Жоспардың құрылу кезеңі:15</w:t>
      </w:r>
      <w:r>
        <w:rPr>
          <w:rFonts w:hint="default" w:ascii="Times New Roman" w:hAnsi="Times New Roman" w:eastAsia="Times New Roman" w:cs="Times New Roman"/>
          <w:b/>
          <w:bCs/>
          <w:color w:val="000000"/>
          <w:sz w:val="22"/>
          <w:szCs w:val="22"/>
          <w:u w:val="single"/>
          <w:lang w:val="kk-KZ" w:eastAsia="ru-RU"/>
        </w:rPr>
        <w:t xml:space="preserve">-19 желтоқсан </w:t>
      </w:r>
      <w:r>
        <w:rPr>
          <w:rFonts w:hint="default" w:ascii="Times New Roman" w:hAnsi="Times New Roman" w:eastAsia="Times New Roman" w:cs="Times New Roman"/>
          <w:b/>
          <w:color w:val="000000"/>
          <w:sz w:val="22"/>
          <w:szCs w:val="22"/>
          <w:u w:val="single"/>
          <w:lang w:val="kk-KZ" w:eastAsia="ru-RU"/>
        </w:rPr>
        <w:t>2025 жылы</w:t>
      </w:r>
    </w:p>
    <w:p w14:paraId="73679A14">
      <w:pPr>
        <w:spacing w:after="0" w:line="240" w:lineRule="auto"/>
        <w:ind w:right="536"/>
        <w:jc w:val="both"/>
        <w:outlineLvl w:val="0"/>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96245F4">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6DDCCB9">
      <w:pPr>
        <w:spacing w:after="0" w:line="240" w:lineRule="auto"/>
        <w:jc w:val="cente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3  апта</w:t>
      </w:r>
    </w:p>
    <w:p w14:paraId="33D175E8">
      <w:pPr>
        <w:spacing w:after="0" w:line="240" w:lineRule="auto"/>
        <w:jc w:val="both"/>
        <w:rPr>
          <w:rFonts w:hint="default" w:ascii="Times New Roman" w:hAnsi="Times New Roman" w:eastAsia="Times New Roman" w:cs="Times New Roman"/>
          <w:b/>
          <w:bCs/>
          <w:color w:val="000000" w:themeColor="text1"/>
          <w:sz w:val="20"/>
          <w:szCs w:val="20"/>
          <w:u w:val="single"/>
          <w:lang w:val="kk-KZ" w:eastAsia="ru-RU"/>
          <w14:textFill>
            <w14:solidFill>
              <w14:schemeClr w14:val="tx1"/>
            </w14:solidFill>
          </w14:textFill>
        </w:rPr>
      </w:pPr>
    </w:p>
    <w:p w14:paraId="53CFB93A">
      <w:pPr>
        <w:spacing w:after="0" w:line="240" w:lineRule="auto"/>
        <w:rPr>
          <w:rFonts w:hint="default" w:ascii="Times New Roman" w:hAnsi="Times New Roman" w:eastAsia="Times New Roman" w:cs="Times New Roman"/>
          <w:b/>
          <w:iCs/>
          <w:sz w:val="20"/>
          <w:szCs w:val="20"/>
          <w:lang w:val="kk-KZ" w:eastAsia="zh-TW"/>
        </w:rPr>
      </w:pPr>
      <w:r>
        <w:rPr>
          <w:rFonts w:hint="default" w:ascii="Times New Roman" w:hAnsi="Times New Roman" w:eastAsia="Times New Roman" w:cs="Times New Roman"/>
          <w:b/>
          <w:iCs/>
          <w:sz w:val="20"/>
          <w:szCs w:val="20"/>
          <w:lang w:val="kk-KZ" w:eastAsia="zh-TW"/>
        </w:rPr>
        <w:t xml:space="preserve">Желтоқсан тәуелсіздік және отаншылдық айы   </w:t>
      </w:r>
    </w:p>
    <w:p w14:paraId="5BC58850">
      <w:pPr>
        <w:spacing w:after="0" w:line="240" w:lineRule="auto"/>
        <w:rPr>
          <w:rFonts w:hint="default" w:ascii="Times New Roman" w:hAnsi="Times New Roman" w:cs="Times New Roman"/>
          <w:sz w:val="20"/>
          <w:szCs w:val="20"/>
          <w:lang w:val="kk-KZ"/>
        </w:rPr>
      </w:pPr>
      <w:r>
        <w:rPr>
          <w:rFonts w:hint="default" w:ascii="Times New Roman" w:hAnsi="Times New Roman" w:eastAsia="Times New Roman" w:cs="Times New Roman"/>
          <w:b/>
          <w:iCs/>
          <w:sz w:val="20"/>
          <w:szCs w:val="20"/>
          <w:lang w:val="kk-KZ" w:eastAsia="zh-TW"/>
        </w:rPr>
        <w:t xml:space="preserve"> </w:t>
      </w:r>
      <w:r>
        <w:rPr>
          <w:rFonts w:hint="default" w:ascii="Times New Roman" w:hAnsi="Times New Roman" w:cs="Times New Roman"/>
          <w:sz w:val="20"/>
          <w:szCs w:val="20"/>
          <w:lang w:val="kk-KZ"/>
        </w:rPr>
        <w:t>Отан, ел, туған өлке туралы білу</w:t>
      </w:r>
    </w:p>
    <w:p w14:paraId="2359B107">
      <w:pPr>
        <w:spacing w:after="0" w:line="240"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Қазақстанның мемлекеттік рәміздерін білу</w:t>
      </w:r>
      <w:r>
        <w:rPr>
          <w:rFonts w:hint="default" w:ascii="Times New Roman" w:hAnsi="Times New Roman" w:cs="Times New Roman"/>
          <w:sz w:val="20"/>
          <w:szCs w:val="20"/>
          <w:lang w:val="kk-KZ"/>
        </w:rPr>
        <w:br w:type="textWrapping"/>
      </w:r>
      <w:r>
        <w:rPr>
          <w:rFonts w:hint="default" w:ascii="Times New Roman" w:hAnsi="Times New Roman" w:cs="Times New Roman"/>
          <w:sz w:val="20"/>
          <w:szCs w:val="20"/>
          <w:lang w:val="kk-KZ"/>
        </w:rPr>
        <w:t>Мемлекеттік тілді білу</w:t>
      </w:r>
      <w:r>
        <w:rPr>
          <w:rFonts w:hint="default" w:ascii="Times New Roman" w:hAnsi="Times New Roman" w:cs="Times New Roman"/>
          <w:sz w:val="20"/>
          <w:szCs w:val="20"/>
          <w:lang w:val="kk-KZ"/>
        </w:rPr>
        <w:br w:type="textWrapping"/>
      </w:r>
      <w:r>
        <w:rPr>
          <w:rFonts w:hint="default" w:ascii="Times New Roman" w:hAnsi="Times New Roman" w:cs="Times New Roman"/>
          <w:sz w:val="20"/>
          <w:szCs w:val="20"/>
          <w:lang w:val="kk-KZ"/>
        </w:rPr>
        <w:t xml:space="preserve">Ұлттық мерекелер, ойындар, дәстүрлер туралы білу </w:t>
      </w:r>
    </w:p>
    <w:p w14:paraId="79AB9FD3">
      <w:pPr>
        <w:spacing w:after="0" w:line="240" w:lineRule="auto"/>
        <w:rPr>
          <w:rFonts w:hint="default" w:ascii="Times New Roman" w:hAnsi="Times New Roman" w:eastAsia="Times New Roman" w:cs="Times New Roman"/>
          <w:color w:val="000000" w:themeColor="text1"/>
          <w:sz w:val="20"/>
          <w:szCs w:val="20"/>
          <w:lang w:val="kk-KZ" w:eastAsia="ru-RU"/>
          <w14:textFill>
            <w14:solidFill>
              <w14:schemeClr w14:val="tx1"/>
            </w14:solidFill>
          </w14:textFill>
        </w:rPr>
      </w:pPr>
      <w:r>
        <w:rPr>
          <w:rFonts w:hint="default" w:ascii="Times New Roman" w:hAnsi="Times New Roman" w:cs="Times New Roman"/>
          <w:sz w:val="20"/>
          <w:szCs w:val="20"/>
          <w:lang w:val="kk-KZ"/>
        </w:rPr>
        <w:t xml:space="preserve">Табиғатқа қамқорлық таныта білу </w:t>
      </w:r>
    </w:p>
    <w:tbl>
      <w:tblPr>
        <w:tblStyle w:val="11"/>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5513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2257BDE">
            <w:pPr>
              <w:pStyle w:val="10"/>
              <w:ind w:left="638"/>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Күн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034C77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Дүйсенбі </w:t>
            </w:r>
          </w:p>
          <w:p w14:paraId="35404AD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12</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5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4470B6C2">
            <w:pPr>
              <w:widowControl w:val="0"/>
              <w:autoSpaceDE w:val="0"/>
              <w:autoSpaceDN w:val="0"/>
              <w:spacing w:after="0" w:line="240" w:lineRule="auto"/>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p>
          <w:p w14:paraId="54FE468B">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37A277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Сейсенбі </w:t>
            </w:r>
          </w:p>
          <w:p w14:paraId="45932E42">
            <w:pPr>
              <w:widowControl w:val="0"/>
              <w:autoSpaceDE w:val="0"/>
              <w:autoSpaceDN w:val="0"/>
              <w:spacing w:after="0" w:line="240" w:lineRule="auto"/>
              <w:jc w:val="center"/>
              <w:rPr>
                <w:rFonts w:hint="default" w:ascii="Times New Roman" w:hAnsi="Times New Roman" w:eastAsia="Times New Roman" w:cs="Times New Roman"/>
                <w:b/>
                <w:color w:val="EE0000"/>
                <w:sz w:val="18"/>
                <w:szCs w:val="18"/>
                <w:lang w:val="kk-KZ" w:eastAsia="ru-RU"/>
              </w:rPr>
            </w:pPr>
            <w:r>
              <w:rPr>
                <w:rFonts w:hint="default" w:ascii="Times New Roman" w:hAnsi="Times New Roman" w:eastAsia="Times New Roman" w:cs="Times New Roman"/>
                <w:b/>
                <w:color w:val="EE0000"/>
                <w:sz w:val="18"/>
                <w:szCs w:val="18"/>
                <w:lang w:val="en-US" w:eastAsia="ru-RU"/>
              </w:rPr>
              <w:t>16</w:t>
            </w:r>
            <w:r>
              <w:rPr>
                <w:rFonts w:hint="default" w:ascii="Times New Roman" w:hAnsi="Times New Roman" w:eastAsia="Times New Roman" w:cs="Times New Roman"/>
                <w:b/>
                <w:color w:val="EE0000"/>
                <w:sz w:val="18"/>
                <w:szCs w:val="18"/>
                <w:lang w:val="kk-KZ" w:eastAsia="ru-RU"/>
              </w:rPr>
              <w:t>.</w:t>
            </w:r>
            <w:r>
              <w:rPr>
                <w:rFonts w:hint="default" w:ascii="Times New Roman" w:hAnsi="Times New Roman" w:eastAsia="Times New Roman" w:cs="Times New Roman"/>
                <w:b/>
                <w:color w:val="EE0000"/>
                <w:sz w:val="18"/>
                <w:szCs w:val="18"/>
                <w:lang w:val="en-US" w:eastAsia="ru-RU"/>
              </w:rPr>
              <w:t>12</w:t>
            </w:r>
            <w:r>
              <w:rPr>
                <w:rFonts w:hint="default" w:ascii="Times New Roman" w:hAnsi="Times New Roman" w:eastAsia="Times New Roman" w:cs="Times New Roman"/>
                <w:b/>
                <w:color w:val="EE0000"/>
                <w:sz w:val="18"/>
                <w:szCs w:val="18"/>
                <w:lang w:val="kk-KZ" w:eastAsia="ru-RU"/>
              </w:rPr>
              <w:t>.202</w:t>
            </w:r>
            <w:r>
              <w:rPr>
                <w:rFonts w:hint="default" w:ascii="Times New Roman" w:hAnsi="Times New Roman" w:eastAsia="Times New Roman" w:cs="Times New Roman"/>
                <w:b/>
                <w:color w:val="EE0000"/>
                <w:sz w:val="18"/>
                <w:szCs w:val="18"/>
                <w:lang w:val="en-US" w:eastAsia="ru-RU"/>
              </w:rPr>
              <w:t xml:space="preserve">5 </w:t>
            </w:r>
            <w:r>
              <w:rPr>
                <w:rFonts w:hint="default" w:ascii="Times New Roman" w:hAnsi="Times New Roman" w:eastAsia="Times New Roman" w:cs="Times New Roman"/>
                <w:b/>
                <w:color w:val="EE0000"/>
                <w:sz w:val="18"/>
                <w:szCs w:val="18"/>
                <w:lang w:val="kk-KZ" w:eastAsia="ru-RU"/>
              </w:rPr>
              <w:t>ж</w:t>
            </w:r>
          </w:p>
          <w:p w14:paraId="70F4FA0A">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B888F3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Сәрсенбі </w:t>
            </w:r>
          </w:p>
          <w:p w14:paraId="526516E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17</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2</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5258B87A">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6881A8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Бейсенбі</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49BC72E7">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18</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2</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7345BE1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77AE414">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Жұма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15468811">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19</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2</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1CD5B051">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r>
      <w:tr w14:paraId="2B2B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6F1EA76">
            <w:pPr>
              <w:pStyle w:val="10"/>
              <w:ind w:firstLine="180" w:firstLineChars="10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w:t>
            </w:r>
            <w:r>
              <w:rPr>
                <w:rFonts w:hint="default" w:ascii="Times New Roman" w:hAnsi="Times New Roman" w:cs="Times New Roman"/>
                <w:b/>
                <w:color w:val="000000" w:themeColor="text1"/>
                <w:spacing w:val="-1"/>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90C86A2">
            <w:pPr>
              <w:pStyle w:val="12"/>
              <w:widowControl w:val="0"/>
              <w:autoSpaceDE w:val="0"/>
              <w:autoSpaceDN w:val="0"/>
              <w:rPr>
                <w:rFonts w:hint="default" w:ascii="Times New Roman" w:hAnsi="Times New Roman" w:cs="Times New Roman"/>
                <w:sz w:val="18"/>
                <w:szCs w:val="18"/>
                <w:lang w:val="zh-CN"/>
              </w:rPr>
            </w:pPr>
            <w:r>
              <w:rPr>
                <w:rFonts w:hint="default" w:ascii="Times New Roman" w:hAnsi="Times New Roman" w:cs="Times New Roman"/>
                <w:sz w:val="18"/>
                <w:szCs w:val="18"/>
              </w:rPr>
              <w:t>Балаларды жылы қарсы алу, ата-аналарымен амандасу</w:t>
            </w:r>
          </w:p>
          <w:p w14:paraId="20A64334">
            <w:pPr>
              <w:pStyle w:val="12"/>
              <w:widowControl w:val="0"/>
              <w:autoSpaceDE w:val="0"/>
              <w:autoSpaceDN w:val="0"/>
              <w:rPr>
                <w:rFonts w:hint="default" w:ascii="Times New Roman" w:hAnsi="Times New Roman" w:cs="Times New Roman"/>
                <w:sz w:val="18"/>
                <w:szCs w:val="18"/>
                <w:lang w:val="zh-CN"/>
              </w:rPr>
            </w:pPr>
            <w:r>
              <w:rPr>
                <w:rFonts w:hint="default" w:ascii="Times New Roman" w:hAnsi="Times New Roman" w:cs="Times New Roman"/>
                <w:sz w:val="18"/>
                <w:szCs w:val="18"/>
                <w:lang w:val="zh-CN"/>
              </w:rPr>
              <w:t>Балалардың сыртқы келбетін, денсаулық жағдайын бақылау (көңіл-күйі, тазалығы, дене температурасы, т.б.)</w:t>
            </w:r>
          </w:p>
          <w:p w14:paraId="51DC9EBC">
            <w:pPr>
              <w:pStyle w:val="12"/>
              <w:widowControl w:val="0"/>
              <w:autoSpaceDE w:val="0"/>
              <w:autoSpaceDN w:val="0"/>
              <w:rPr>
                <w:rFonts w:hint="default" w:ascii="Times New Roman" w:hAnsi="Times New Roman" w:cs="Times New Roman"/>
                <w:sz w:val="18"/>
                <w:szCs w:val="18"/>
              </w:rPr>
            </w:pPr>
            <w:r>
              <w:rPr>
                <w:rFonts w:hint="default" w:ascii="Times New Roman" w:hAnsi="Times New Roman" w:cs="Times New Roman"/>
                <w:sz w:val="18"/>
                <w:szCs w:val="18"/>
              </w:rPr>
              <w:t>Ата-аналардан баланың денсаулығы туралы қысқаша ақпарат алу</w:t>
            </w:r>
          </w:p>
          <w:p w14:paraId="798174B9">
            <w:pPr>
              <w:pStyle w:val="12"/>
              <w:widowControl w:val="0"/>
              <w:autoSpaceDE w:val="0"/>
              <w:autoSpaceDN w:val="0"/>
              <w:rPr>
                <w:rFonts w:hint="default" w:ascii="Times New Roman" w:hAnsi="Times New Roman" w:cs="Times New Roman"/>
                <w:sz w:val="18"/>
                <w:szCs w:val="18"/>
              </w:rPr>
            </w:pPr>
            <w:r>
              <w:rPr>
                <w:rFonts w:hint="default" w:ascii="Times New Roman" w:hAnsi="Times New Roman" w:cs="Times New Roman"/>
                <w:sz w:val="18"/>
                <w:szCs w:val="18"/>
              </w:rPr>
              <w:t xml:space="preserve"> Балаларды жеке-жеке ойынға бағыттау, таңғы тыныш ойындарды ұйымдастыру</w:t>
            </w:r>
          </w:p>
          <w:p w14:paraId="1018D1C6">
            <w:pPr>
              <w:pStyle w:val="12"/>
              <w:widowControl w:val="0"/>
              <w:autoSpaceDE w:val="0"/>
              <w:autoSpaceDN w:val="0"/>
              <w:rPr>
                <w:rFonts w:hint="default" w:ascii="Times New Roman" w:hAnsi="Times New Roman" w:cs="Times New Roman"/>
                <w:sz w:val="18"/>
                <w:szCs w:val="18"/>
              </w:rPr>
            </w:pPr>
            <w:r>
              <w:rPr>
                <w:rFonts w:hint="default" w:ascii="Times New Roman" w:hAnsi="Times New Roman" w:cs="Times New Roman"/>
                <w:sz w:val="18"/>
                <w:szCs w:val="18"/>
              </w:rPr>
              <w:t xml:space="preserve"> Әлеуметтік қарым-қатынасын дамытуға жағдай жасау (құрдастарымен амандасу, әңгімелесу)</w:t>
            </w:r>
          </w:p>
          <w:p w14:paraId="4E6217BF">
            <w:pPr>
              <w:pStyle w:val="12"/>
              <w:widowControl w:val="0"/>
              <w:autoSpaceDE w:val="0"/>
              <w:autoSpaceDN w:val="0"/>
              <w:rPr>
                <w:rFonts w:hint="default" w:ascii="Times New Roman" w:hAnsi="Times New Roman" w:cs="Times New Roman"/>
                <w:sz w:val="18"/>
                <w:szCs w:val="18"/>
                <w:lang w:val="kk-KZ"/>
              </w:rPr>
            </w:pPr>
            <w:r>
              <w:rPr>
                <w:rFonts w:hint="default" w:ascii="Times New Roman" w:hAnsi="Times New Roman" w:cs="Times New Roman"/>
                <w:sz w:val="18"/>
                <w:szCs w:val="18"/>
              </w:rPr>
              <w:t xml:space="preserve"> Қауіпсіздікті қамтамасыз ету (заттарын дұрыс орнына қою, тәртіп сақтау)</w:t>
            </w:r>
          </w:p>
          <w:p w14:paraId="556B1E1D">
            <w:pPr>
              <w:pStyle w:val="12"/>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094F4578">
            <w:pPr>
              <w:pStyle w:val="1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Қазақ халқының  мәдени мұрасы домбыра күйлерін қосу </w:t>
            </w:r>
            <w:r>
              <w:rPr>
                <w:rFonts w:hint="default" w:ascii="Times New Roman" w:hAnsi="Times New Roman" w:cs="Times New Roman"/>
                <w:b/>
                <w:bCs/>
                <w:color w:val="000000"/>
                <w:sz w:val="18"/>
                <w:szCs w:val="18"/>
              </w:rPr>
              <w:t>Күй күмбірі</w:t>
            </w:r>
          </w:p>
        </w:tc>
      </w:tr>
      <w:tr w14:paraId="06E40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764AFE8">
            <w:pPr>
              <w:pStyle w:val="10"/>
              <w:ind w:left="11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0E231B6">
            <w:pPr>
              <w:pStyle w:val="13"/>
              <w:widowControl w:val="0"/>
              <w:autoSpaceDE w:val="0"/>
              <w:autoSpaceDN w:val="0"/>
              <w:rPr>
                <w:rFonts w:hint="default" w:ascii="Times New Roman" w:hAnsi="Times New Roman" w:cs="Times New Roman"/>
                <w:sz w:val="18"/>
                <w:szCs w:val="18"/>
              </w:rPr>
            </w:pPr>
            <w:r>
              <w:rPr>
                <w:rStyle w:val="14"/>
                <w:rFonts w:hint="default" w:ascii="Times New Roman" w:hAnsi="Times New Roman" w:cs="Times New Roman" w:eastAsiaTheme="majorEastAsia"/>
                <w:sz w:val="18"/>
                <w:szCs w:val="18"/>
                <w:lang w:val="kk-KZ"/>
              </w:rPr>
              <w:t>А</w:t>
            </w:r>
            <w:r>
              <w:rPr>
                <w:rStyle w:val="14"/>
                <w:rFonts w:hint="default" w:ascii="Times New Roman" w:hAnsi="Times New Roman" w:cs="Times New Roman" w:eastAsiaTheme="majorEastAsia"/>
                <w:sz w:val="18"/>
                <w:szCs w:val="18"/>
              </w:rPr>
              <w:t>та-аналардың педагогикалық мәдениетін арттыру;</w:t>
            </w:r>
          </w:p>
          <w:p w14:paraId="0FCD227F">
            <w:pPr>
              <w:pStyle w:val="13"/>
              <w:widowControl w:val="0"/>
              <w:autoSpaceDE w:val="0"/>
              <w:autoSpaceDN w:val="0"/>
              <w:rPr>
                <w:rFonts w:hint="default" w:ascii="Times New Roman" w:hAnsi="Times New Roman" w:cs="Times New Roman"/>
                <w:sz w:val="18"/>
                <w:szCs w:val="18"/>
              </w:rPr>
            </w:pPr>
            <w:r>
              <w:rPr>
                <w:rStyle w:val="14"/>
                <w:rFonts w:hint="default" w:ascii="Times New Roman" w:hAnsi="Times New Roman" w:cs="Times New Roman" w:eastAsiaTheme="majorEastAsia"/>
                <w:sz w:val="18"/>
                <w:szCs w:val="18"/>
              </w:rPr>
              <w:t>әр тәрбиеленушінің отбасымен әріптестік қарым-қатынасын орнату;</w:t>
            </w:r>
          </w:p>
          <w:p w14:paraId="5C810D88">
            <w:pPr>
              <w:pStyle w:val="13"/>
              <w:widowControl w:val="0"/>
              <w:autoSpaceDE w:val="0"/>
              <w:autoSpaceDN w:val="0"/>
              <w:rPr>
                <w:rFonts w:hint="default" w:ascii="Times New Roman" w:hAnsi="Times New Roman" w:cs="Times New Roman"/>
                <w:sz w:val="18"/>
                <w:szCs w:val="18"/>
              </w:rPr>
            </w:pPr>
            <w:r>
              <w:rPr>
                <w:rStyle w:val="14"/>
                <w:rFonts w:hint="default" w:ascii="Times New Roman" w:hAnsi="Times New Roman" w:cs="Times New Roman" w:eastAsiaTheme="majorEastAsia"/>
                <w:sz w:val="18"/>
                <w:szCs w:val="18"/>
              </w:rPr>
              <w:t>балаларды дамыту мен тәрбиелеу үшін отбасы мен МДҰ-ның күш-жігерін</w:t>
            </w:r>
          </w:p>
          <w:p w14:paraId="28957460">
            <w:pPr>
              <w:pStyle w:val="13"/>
              <w:widowControl w:val="0"/>
              <w:autoSpaceDE w:val="0"/>
              <w:autoSpaceDN w:val="0"/>
              <w:rPr>
                <w:rFonts w:hint="default" w:ascii="Times New Roman" w:hAnsi="Times New Roman" w:cs="Times New Roman"/>
                <w:sz w:val="18"/>
                <w:szCs w:val="18"/>
              </w:rPr>
            </w:pPr>
            <w:r>
              <w:rPr>
                <w:rStyle w:val="14"/>
                <w:rFonts w:hint="default" w:ascii="Times New Roman" w:hAnsi="Times New Roman" w:cs="Times New Roman" w:eastAsiaTheme="majorEastAsia"/>
                <w:sz w:val="18"/>
                <w:szCs w:val="18"/>
              </w:rPr>
              <w:t>біріктіру;ата-аналардың, МДҰ тәрбиеленушілері мен педагогтерінің қарым-</w:t>
            </w:r>
          </w:p>
          <w:p w14:paraId="17968C6F">
            <w:pPr>
              <w:pStyle w:val="13"/>
              <w:widowControl w:val="0"/>
              <w:autoSpaceDE w:val="0"/>
              <w:autoSpaceDN w:val="0"/>
              <w:rPr>
                <w:rStyle w:val="14"/>
                <w:rFonts w:hint="default" w:ascii="Times New Roman" w:hAnsi="Times New Roman" w:cs="Times New Roman" w:eastAsiaTheme="majorEastAsia"/>
                <w:sz w:val="18"/>
                <w:szCs w:val="18"/>
                <w:lang w:val="kk-KZ"/>
              </w:rPr>
            </w:pPr>
            <w:r>
              <w:rPr>
                <w:rStyle w:val="14"/>
                <w:rFonts w:hint="default" w:ascii="Times New Roman" w:hAnsi="Times New Roman" w:cs="Times New Roman" w:eastAsiaTheme="majorEastAsia"/>
                <w:sz w:val="18"/>
                <w:szCs w:val="18"/>
              </w:rPr>
              <w:t>қатынасына оң көзқарас, ортақ мүдделер, өзара түсіністік атмосферасын құру.</w:t>
            </w:r>
          </w:p>
          <w:p w14:paraId="18B7559B">
            <w:pPr>
              <w:pStyle w:val="1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lang w:val="zh-CN" w:eastAsia="ru-RU"/>
              </w:rPr>
              <w:t>Ата</w:t>
            </w:r>
            <w:r>
              <w:rPr>
                <w:rFonts w:hint="default" w:ascii="Times New Roman" w:hAnsi="Times New Roman" w:cs="Times New Roman"/>
                <w:b/>
                <w:bCs/>
                <w:color w:val="000000"/>
                <w:sz w:val="18"/>
                <w:szCs w:val="18"/>
                <w:lang w:eastAsia="ru-RU"/>
              </w:rPr>
              <w:t>-аналармен жұмысты ұйымдастыру</w:t>
            </w:r>
          </w:p>
          <w:p w14:paraId="2678EC74">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Балаңызға өздігінен киінуге мүмкіндік беріңіз, аздап уақыт қалдырыңыз.</w:t>
            </w:r>
          </w:p>
          <w:p w14:paraId="75BA941B">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Баланың таңғы асын дәруменге бай етіп дайындаңыз.</w:t>
            </w:r>
          </w:p>
          <w:p w14:paraId="4C1E4774">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Жылы тілектер айтып шығарып салыңыз, бұл сенімділік береді.</w:t>
            </w:r>
          </w:p>
          <w:p w14:paraId="2E924D13">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rPr>
              <w:t>Киімін өзі таңдауына мүмкіндік беріңіз, бірақ ауа райына сай нұсқалар ұсыныңыз.</w:t>
            </w:r>
          </w:p>
        </w:tc>
      </w:tr>
      <w:tr w14:paraId="552EB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321BC75">
            <w:pPr>
              <w:widowControl w:val="0"/>
              <w:autoSpaceDE w:val="0"/>
              <w:autoSpaceDN w:val="0"/>
              <w:spacing w:after="0" w:line="240" w:lineRule="auto"/>
              <w:ind w:left="2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77A0CAA">
            <w:pPr>
              <w:widowControl w:val="0"/>
              <w:tabs>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Қазақ халқының табиғи материалдардан жасалған тұрмыстықзаттарымен таныстыру,олардыңқандайматериалдан жасалғанынзерттеуін ұйымдастыру. </w:t>
            </w:r>
            <w:r>
              <w:rPr>
                <w:rFonts w:hint="default" w:ascii="Times New Roman" w:hAnsi="Times New Roman" w:cs="Times New Roman"/>
                <w:b/>
                <w:bCs/>
                <w:color w:val="000000" w:themeColor="text1"/>
                <w:sz w:val="18"/>
                <w:szCs w:val="18"/>
                <w:lang w:val="kk-KZ"/>
                <w14:textFill>
                  <w14:solidFill>
                    <w14:schemeClr w14:val="tx1"/>
                  </w14:solidFill>
                </w14:textFill>
              </w:rPr>
              <w:t>(құрастыру)бір тұтас тәрбие</w:t>
            </w:r>
          </w:p>
          <w:p w14:paraId="16E7E106">
            <w:pPr>
              <w:widowControl w:val="0"/>
              <w:tabs>
                <w:tab w:val="left" w:pos="1574"/>
                <w:tab w:val="left" w:pos="18995"/>
              </w:tabs>
              <w:autoSpaceDE w:val="0"/>
              <w:autoSpaceDN w:val="0"/>
              <w:spacing w:after="0" w:line="240" w:lineRule="auto"/>
              <w:ind w:right="105"/>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3FBB09EB">
            <w:pPr>
              <w:widowControl w:val="0"/>
              <w:autoSpaceDE w:val="0"/>
              <w:autoSpaceDN w:val="0"/>
              <w:spacing w:after="0" w:line="240" w:lineRule="auto"/>
              <w:ind w:left="20"/>
              <w:jc w:val="both"/>
              <w:rPr>
                <w:rFonts w:hint="default" w:ascii="Times New Roman" w:hAnsi="Times New Roman" w:cs="Times New Roman"/>
                <w:sz w:val="18"/>
                <w:szCs w:val="18"/>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зерттеу іс-әрекет )</w:t>
            </w:r>
          </w:p>
        </w:tc>
        <w:tc>
          <w:tcPr>
            <w:tcW w:w="1834" w:type="dxa"/>
            <w:tcBorders>
              <w:top w:val="single" w:color="000000" w:sz="4" w:space="0"/>
              <w:left w:val="single" w:color="000000" w:sz="4" w:space="0"/>
              <w:bottom w:val="single" w:color="000000" w:sz="4" w:space="0"/>
              <w:right w:val="single" w:color="000000" w:sz="4" w:space="0"/>
            </w:tcBorders>
          </w:tcPr>
          <w:p w14:paraId="23F9580D">
            <w:pPr>
              <w:pStyle w:val="12"/>
              <w:widowControl w:val="0"/>
              <w:tabs>
                <w:tab w:val="left" w:pos="18995"/>
              </w:tabs>
              <w:autoSpaceDE w:val="0"/>
              <w:autoSpaceDN w:val="0"/>
              <w:rPr>
                <w:rFonts w:hint="default" w:ascii="Times New Roman" w:hAnsi="Times New Roman" w:cs="Times New Roman"/>
                <w:sz w:val="18"/>
                <w:szCs w:val="18"/>
                <w:lang w:val="kk-KZ"/>
              </w:rPr>
            </w:pPr>
          </w:p>
        </w:tc>
        <w:tc>
          <w:tcPr>
            <w:tcW w:w="2412" w:type="dxa"/>
            <w:tcBorders>
              <w:top w:val="single" w:color="000000" w:sz="4" w:space="0"/>
              <w:left w:val="single" w:color="000000" w:sz="4" w:space="0"/>
              <w:bottom w:val="single" w:color="000000" w:sz="4" w:space="0"/>
              <w:right w:val="single" w:color="000000" w:sz="4" w:space="0"/>
            </w:tcBorders>
          </w:tcPr>
          <w:p w14:paraId="107BB8E8">
            <w:pPr>
              <w:pStyle w:val="12"/>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Табиғи және қалдық материалдардан, қағаздардан  өзінің қысқы табиғат жайында шығармашылық жұмысын  жасату</w:t>
            </w:r>
          </w:p>
          <w:p w14:paraId="100B1F7B">
            <w:pPr>
              <w:pStyle w:val="12"/>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 xml:space="preserve">(Танымдық,  шығармашылық іс-әрекеттер) </w:t>
            </w:r>
          </w:p>
          <w:p w14:paraId="2BF1ED9A">
            <w:pPr>
              <w:pStyle w:val="12"/>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4E5E5076">
            <w:pPr>
              <w:widowControl w:val="0"/>
              <w:tabs>
                <w:tab w:val="left" w:pos="18995"/>
              </w:tabs>
              <w:autoSpaceDE w:val="0"/>
              <w:autoSpaceDN w:val="0"/>
              <w:spacing w:after="0" w:line="240" w:lineRule="auto"/>
              <w:jc w:val="both"/>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Таныс дене жаттығуларын музыка әуенімен әсем және ырғақты орындау.Қимылдардыңырғағынмузыка әуеніменүйлестіруді дамыту.</w:t>
            </w:r>
          </w:p>
          <w:p w14:paraId="1B8F6F87">
            <w:pPr>
              <w:widowControl w:val="0"/>
              <w:tabs>
                <w:tab w:val="left" w:pos="18995"/>
              </w:tabs>
              <w:autoSpaceDE w:val="0"/>
              <w:autoSpaceDN w:val="0"/>
              <w:spacing w:after="0" w:line="240" w:lineRule="auto"/>
              <w:jc w:val="both"/>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(музыка)</w:t>
            </w:r>
          </w:p>
          <w:p w14:paraId="435C5E84">
            <w:pPr>
              <w:widowControl w:val="0"/>
              <w:autoSpaceDE w:val="0"/>
              <w:autoSpaceDN w:val="0"/>
              <w:spacing w:after="0" w:line="240" w:lineRule="auto"/>
              <w:ind w:left="20"/>
              <w:jc w:val="both"/>
              <w:rPr>
                <w:rFonts w:hint="default" w:ascii="Times New Roman" w:hAnsi="Times New Roman" w:cs="Times New Roman"/>
                <w:sz w:val="18"/>
                <w:szCs w:val="18"/>
              </w:rPr>
            </w:pPr>
          </w:p>
        </w:tc>
        <w:tc>
          <w:tcPr>
            <w:tcW w:w="2691" w:type="dxa"/>
            <w:tcBorders>
              <w:top w:val="single" w:color="000000" w:sz="4" w:space="0"/>
              <w:left w:val="single" w:color="000000" w:sz="4" w:space="0"/>
              <w:bottom w:val="single" w:color="000000" w:sz="4" w:space="0"/>
              <w:right w:val="single" w:color="000000" w:sz="4" w:space="0"/>
            </w:tcBorders>
          </w:tcPr>
          <w:p w14:paraId="3021A413">
            <w:pPr>
              <w:pStyle w:val="12"/>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Киіз үйге ішіндегі заттарын жапсыру.</w:t>
            </w:r>
          </w:p>
          <w:p w14:paraId="110210E4">
            <w:pPr>
              <w:pStyle w:val="12"/>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Ермексаздан ұлттық ыдыстарды жасау. </w:t>
            </w:r>
          </w:p>
          <w:p w14:paraId="690485B8">
            <w:pPr>
              <w:pStyle w:val="10"/>
              <w:tabs>
                <w:tab w:val="left" w:pos="18995"/>
              </w:tabs>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(Шығармашылық іс-әрекеті)бір тұтас тәрбие</w:t>
            </w:r>
          </w:p>
          <w:p w14:paraId="48FAC8C7">
            <w:pPr>
              <w:pStyle w:val="10"/>
              <w:tabs>
                <w:tab w:val="left" w:pos="18995"/>
              </w:tabs>
              <w:rPr>
                <w:rFonts w:hint="default" w:ascii="Times New Roman" w:hAnsi="Times New Roman" w:cs="Times New Roman"/>
                <w:color w:val="000000" w:themeColor="text1"/>
                <w:sz w:val="18"/>
                <w:szCs w:val="18"/>
                <w14:textFill>
                  <w14:solidFill>
                    <w14:schemeClr w14:val="tx1"/>
                  </w14:solidFill>
                </w14:textFill>
              </w:rPr>
            </w:pPr>
          </w:p>
          <w:p w14:paraId="664BEA69">
            <w:pPr>
              <w:widowControl w:val="0"/>
              <w:tabs>
                <w:tab w:val="left" w:pos="1389"/>
                <w:tab w:val="left" w:pos="18995"/>
              </w:tabs>
              <w:autoSpaceDE w:val="0"/>
              <w:autoSpaceDN w:val="0"/>
              <w:spacing w:after="0" w:line="240" w:lineRule="auto"/>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Құрастыру материалдарынан киіз үй құрастыру. Киіз үй бөлшектерін тани білуді пысықтау. </w:t>
            </w:r>
          </w:p>
          <w:p w14:paraId="051D8279">
            <w:pPr>
              <w:pStyle w:val="12"/>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іс-әрекеті)</w:t>
            </w:r>
          </w:p>
          <w:p w14:paraId="36940DD9">
            <w:pPr>
              <w:widowControl w:val="0"/>
              <w:autoSpaceDE w:val="0"/>
              <w:autoSpaceDN w:val="0"/>
              <w:spacing w:after="0" w:line="240" w:lineRule="auto"/>
              <w:ind w:left="20"/>
              <w:jc w:val="both"/>
              <w:rPr>
                <w:rFonts w:hint="default" w:ascii="Times New Roman" w:hAnsi="Times New Roman" w:cs="Times New Roman"/>
                <w:sz w:val="18"/>
                <w:szCs w:val="18"/>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9BC959E">
            <w:pPr>
              <w:widowControl w:val="0"/>
              <w:autoSpaceDE w:val="0"/>
              <w:autoSpaceDN w:val="0"/>
              <w:spacing w:after="0" w:line="240" w:lineRule="auto"/>
              <w:rPr>
                <w:rFonts w:hint="default" w:ascii="Times New Roman" w:hAnsi="Times New Roman" w:cs="Times New Roman"/>
                <w:sz w:val="18"/>
                <w:szCs w:val="18"/>
                <w:lang w:val="kk-KZ"/>
              </w:rPr>
            </w:pPr>
          </w:p>
        </w:tc>
      </w:tr>
      <w:tr w14:paraId="5437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AF29216">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E5ADBFD">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«Менің Қазақстаным» әнұран тыңдату,бірге орындау,жаттату </w:t>
            </w:r>
          </w:p>
          <w:p w14:paraId="0644B1D4">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607F2C5">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7"/>
                <w:rFonts w:hint="default" w:ascii="Times New Roman" w:hAnsi="Times New Roman" w:cs="Times New Roman" w:eastAsiaTheme="majorEastAsia"/>
                <w:color w:val="000000" w:themeColor="text1"/>
                <w:sz w:val="18"/>
                <w:szCs w:val="18"/>
                <w14:textFill>
                  <w14:solidFill>
                    <w14:schemeClr w14:val="tx1"/>
                  </w14:solidFill>
                </w14:textFill>
              </w:rPr>
              <w:t xml:space="preserve">Міндеті: </w:t>
            </w:r>
            <w:r>
              <w:rPr>
                <w:rFonts w:hint="default" w:ascii="Times New Roman" w:hAnsi="Times New Roman" w:cs="Times New Roman"/>
                <w:color w:val="000000" w:themeColor="text1"/>
                <w:sz w:val="18"/>
                <w:szCs w:val="1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DB2793C">
            <w:pPr>
              <w:pStyle w:val="1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822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9529853">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Таңғы</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CEB65BB">
            <w:pPr>
              <w:pStyle w:val="1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hint="default" w:ascii="Times New Roman" w:hAnsi="Times New Roman" w:cs="Times New Roman"/>
                <w:b/>
                <w:bCs/>
                <w:color w:val="000000" w:themeColor="text1"/>
                <w:sz w:val="18"/>
                <w:szCs w:val="1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0D5E7DF">
            <w:pPr>
              <w:pStyle w:val="10"/>
              <w:rPr>
                <w:rFonts w:hint="default" w:ascii="Times New Roman" w:hAnsi="Times New Roman" w:cs="Times New Roman"/>
                <w:color w:val="000000" w:themeColor="text1"/>
                <w:sz w:val="18"/>
                <w:szCs w:val="18"/>
                <w:lang w:val="zh-CN"/>
                <w14:textFill>
                  <w14:solidFill>
                    <w14:schemeClr w14:val="tx1"/>
                  </w14:solidFill>
                </w14:textFill>
              </w:rPr>
            </w:pPr>
          </w:p>
        </w:tc>
      </w:tr>
      <w:tr w14:paraId="580EE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3FA5D09">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Ұйымдастырылған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іс-әрекетке</w:t>
            </w:r>
          </w:p>
          <w:p w14:paraId="7F5F28FA">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F129316">
            <w:pPr>
              <w:pStyle w:val="1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Балаларды </w:t>
            </w:r>
            <w:r>
              <w:rPr>
                <w:rFonts w:hint="default" w:ascii="Times New Roman" w:hAnsi="Times New Roman" w:cs="Times New Roman"/>
                <w:bCs/>
                <w:color w:val="000000" w:themeColor="text1"/>
                <w:sz w:val="18"/>
                <w:szCs w:val="18"/>
                <w14:textFill>
                  <w14:solidFill>
                    <w14:schemeClr w14:val="tx1"/>
                  </w14:solidFill>
                </w14:textFill>
              </w:rPr>
              <w:t>ұйымдастырылған</w:t>
            </w:r>
            <w:r>
              <w:rPr>
                <w:rFonts w:hint="default" w:ascii="Times New Roman" w:hAnsi="Times New Roman" w:cs="Times New Roman"/>
                <w:bCs/>
                <w:color w:val="000000" w:themeColor="text1"/>
                <w:spacing w:val="-2"/>
                <w:sz w:val="18"/>
                <w:szCs w:val="18"/>
                <w14:textFill>
                  <w14:solidFill>
                    <w14:schemeClr w14:val="tx1"/>
                  </w14:solidFill>
                </w14:textFill>
              </w:rPr>
              <w:t xml:space="preserve"> </w:t>
            </w:r>
            <w:r>
              <w:rPr>
                <w:rFonts w:hint="default" w:ascii="Times New Roman" w:hAnsi="Times New Roman" w:cs="Times New Roman"/>
                <w:bCs/>
                <w:color w:val="000000" w:themeColor="text1"/>
                <w:sz w:val="18"/>
                <w:szCs w:val="18"/>
                <w14:textFill>
                  <w14:solidFill>
                    <w14:schemeClr w14:val="tx1"/>
                  </w14:solidFill>
                </w14:textFill>
              </w:rPr>
              <w:t>іс-әрекетке</w:t>
            </w:r>
            <w:r>
              <w:rPr>
                <w:rFonts w:hint="default" w:ascii="Times New Roman" w:hAnsi="Times New Roman" w:cs="Times New Roman"/>
                <w:b/>
                <w:color w:val="000000" w:themeColor="text1"/>
                <w:sz w:val="18"/>
                <w:szCs w:val="18"/>
                <w14:textFill>
                  <w14:solidFill>
                    <w14:schemeClr w14:val="tx1"/>
                  </w14:solidFill>
                </w14:textFill>
              </w:rPr>
              <w:t xml:space="preserve"> </w:t>
            </w:r>
            <w:r>
              <w:rPr>
                <w:rFonts w:hint="default" w:ascii="Times New Roman" w:hAnsi="Times New Roman" w:cs="Times New Roman"/>
                <w:color w:val="000000"/>
                <w:sz w:val="18"/>
                <w:szCs w:val="18"/>
              </w:rPr>
              <w:t>психологиялық даярлау, құрал-жабдықтарды әзірлеу, назар аударту орындарын ұйымдастыру</w:t>
            </w:r>
          </w:p>
          <w:p w14:paraId="05A419B3">
            <w:pPr>
              <w:pStyle w:val="1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Балалардың танымдық, коммуникативтік, әлеуметтік, шығармашылық және дене дағдыларын жоспарға сәйкес қалыптастыру әрекеттері</w:t>
            </w:r>
          </w:p>
          <w:p w14:paraId="414F92B3">
            <w:pPr>
              <w:pStyle w:val="12"/>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12845B73">
            <w:pPr>
              <w:pStyle w:val="10"/>
              <w:rPr>
                <w:rFonts w:hint="default" w:ascii="Times New Roman" w:hAnsi="Times New Roman" w:cs="Times New Roman"/>
                <w:b/>
                <w:color w:val="000000" w:themeColor="text1"/>
                <w:sz w:val="18"/>
                <w:szCs w:val="18"/>
                <w14:textFill>
                  <w14:solidFill>
                    <w14:schemeClr w14:val="tx1"/>
                  </w14:solidFill>
                </w14:textFill>
              </w:rPr>
            </w:pPr>
          </w:p>
        </w:tc>
      </w:tr>
      <w:tr w14:paraId="0A0F1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24E76251">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6F8E4184">
            <w:pPr>
              <w:pStyle w:val="9"/>
              <w:widowControl w:val="0"/>
              <w:autoSpaceDE w:val="0"/>
              <w:autoSpaceDN w:val="0"/>
              <w:spacing w:before="0" w:beforeAutospacing="0" w:after="0" w:afterAutospacing="0"/>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Тіл дамыту </w:t>
            </w:r>
          </w:p>
          <w:p w14:paraId="7B200B46">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«Түбірлес сөздер»</w:t>
            </w:r>
          </w:p>
          <w:p w14:paraId="00CD0019">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Түбір және туынды сөз ұғымын бекіту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Түбірлес сөздерді қолдану</w:t>
            </w:r>
          </w:p>
          <w:p w14:paraId="46026B80">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сөзжұмбақ, салыстыру, ойын</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«Түбірін тап» ойыны (мысалы: гүл – гүлзар – гүлдеді)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Сурет бойынша түбірлес сөз құрау</w:t>
            </w:r>
          </w:p>
          <w:p w14:paraId="288DA9AC">
            <w:pPr>
              <w:pStyle w:val="9"/>
              <w:widowControl w:val="0"/>
              <w:autoSpaceDE w:val="0"/>
              <w:autoSpaceDN w:val="0"/>
              <w:spacing w:before="0" w:beforeAutospacing="0" w:after="0" w:afterAutospacing="0"/>
              <w:rPr>
                <w:rFonts w:hint="default" w:ascii="Times New Roman" w:hAnsi="Times New Roman" w:cs="Times New Roman"/>
                <w:b/>
                <w:color w:val="EE0000"/>
                <w:sz w:val="18"/>
                <w:szCs w:val="18"/>
              </w:rPr>
            </w:pPr>
          </w:p>
          <w:p w14:paraId="1A33F597">
            <w:pPr>
              <w:pStyle w:val="9"/>
              <w:widowControl w:val="0"/>
              <w:autoSpaceDE w:val="0"/>
              <w:autoSpaceDN w:val="0"/>
              <w:spacing w:before="0" w:beforeAutospacing="0" w:after="0" w:afterAutospacing="0"/>
              <w:rPr>
                <w:rFonts w:hint="default" w:ascii="Times New Roman" w:hAnsi="Times New Roman" w:cs="Times New Roman"/>
                <w:color w:val="EE0000"/>
                <w:sz w:val="18"/>
                <w:szCs w:val="18"/>
              </w:rPr>
            </w:pPr>
            <w:r>
              <w:rPr>
                <w:rFonts w:hint="default" w:ascii="Times New Roman" w:hAnsi="Times New Roman" w:cs="Times New Roman"/>
                <w:color w:val="EE0000"/>
                <w:sz w:val="18"/>
                <w:szCs w:val="18"/>
              </w:rPr>
              <w:br w:type="textWrapping"/>
            </w:r>
          </w:p>
          <w:p w14:paraId="0DE2C476">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33F127E0">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Сауат ашу негіздері</w:t>
            </w:r>
          </w:p>
          <w:p w14:paraId="228DEBC2">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«Қимыл бағытын сақтау»</w:t>
            </w:r>
          </w:p>
          <w:p w14:paraId="78FD21AF">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Жазу бағыттарын меңгерту (жоғарыдан төменге, солдан оңға)</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Қолдың ұсақ моторикасын жетілдіру</w:t>
            </w:r>
          </w:p>
          <w:p w14:paraId="5BED0EA8">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жаттығу, көрнекі үлгімен жазу, ойын</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Жолақ дәптерде түзу сызықтар салу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«Кім тез әрі ұқыпты сызады?» жарысы</w:t>
            </w:r>
          </w:p>
          <w:p w14:paraId="2E994A9E">
            <w:pPr>
              <w:widowControl w:val="0"/>
              <w:autoSpaceDE w:val="0"/>
              <w:autoSpaceDN w:val="0"/>
              <w:spacing w:after="0" w:line="240" w:lineRule="auto"/>
              <w:rPr>
                <w:rFonts w:hint="default" w:ascii="Times New Roman" w:hAnsi="Times New Roman" w:cs="Times New Roman"/>
                <w:b/>
                <w:color w:val="EE0000"/>
                <w:sz w:val="18"/>
                <w:szCs w:val="18"/>
                <w:lang w:val="zh-CN"/>
              </w:rPr>
            </w:pPr>
          </w:p>
          <w:p w14:paraId="4922B3F3">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1B896DFF">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p>
          <w:p w14:paraId="7564447D">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Дене тәрбиесі</w:t>
            </w:r>
          </w:p>
          <w:p w14:paraId="2523551D">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lang w:val="kk-KZ"/>
              </w:rPr>
              <w:t>Жалпы дамытушы жаттығулар:</w:t>
            </w:r>
            <w:r>
              <w:rPr>
                <w:rFonts w:hint="default" w:ascii="Times New Roman" w:hAnsi="Times New Roman" w:cs="Times New Roman"/>
                <w:color w:val="000000"/>
                <w:sz w:val="18"/>
                <w:szCs w:val="18"/>
                <w:lang w:val="kk-KZ"/>
              </w:rPr>
              <w:br w:type="textWrapping"/>
            </w:r>
            <w:r>
              <w:rPr>
                <w:rFonts w:hint="default" w:ascii="Times New Roman" w:hAnsi="Times New Roman" w:cs="Times New Roman"/>
                <w:color w:val="000000"/>
                <w:sz w:val="18"/>
                <w:szCs w:val="18"/>
                <w:lang w:val="kk-KZ"/>
              </w:rPr>
              <w:t>Қолды шеңбермен айналдыру, шапалақ соғу, отырып-тұру, аяқты артқа серпу (10 рет).</w:t>
            </w:r>
          </w:p>
          <w:p w14:paraId="0CCB42F4">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Негізгі қимыл:</w:t>
            </w:r>
            <w:r>
              <w:rPr>
                <w:rFonts w:hint="default" w:ascii="Times New Roman" w:hAnsi="Times New Roman" w:cs="Times New Roman"/>
                <w:b/>
                <w:bCs/>
                <w:color w:val="000000"/>
                <w:sz w:val="18"/>
                <w:szCs w:val="18"/>
              </w:rPr>
              <w:br w:type="textWrapping"/>
            </w:r>
            <w:r>
              <w:rPr>
                <w:rFonts w:hint="default" w:ascii="Times New Roman" w:hAnsi="Times New Roman" w:cs="Times New Roman"/>
                <w:color w:val="000000"/>
                <w:sz w:val="18"/>
                <w:szCs w:val="18"/>
              </w:rPr>
              <w:t>Бөренеден және құрсаудан аттап өту, кедергілер арасымен жүру.</w:t>
            </w:r>
          </w:p>
          <w:p w14:paraId="4348AB5D">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Қимылды ойын:</w:t>
            </w:r>
            <w:r>
              <w:rPr>
                <w:rFonts w:hint="default" w:ascii="Times New Roman" w:hAnsi="Times New Roman" w:cs="Times New Roman"/>
                <w:b/>
                <w:bCs/>
                <w:color w:val="000000"/>
                <w:sz w:val="18"/>
                <w:szCs w:val="18"/>
              </w:rPr>
              <w:br w:type="textWrapping"/>
            </w:r>
            <w:r>
              <w:rPr>
                <w:rFonts w:hint="default" w:ascii="Times New Roman" w:hAnsi="Times New Roman" w:cs="Times New Roman"/>
                <w:color w:val="000000"/>
                <w:sz w:val="18"/>
                <w:szCs w:val="18"/>
              </w:rPr>
              <w:t>«Кім тез жүгіріп келеді?» — белгі бойынша старт және мәре сызығына жету.</w:t>
            </w:r>
          </w:p>
          <w:p w14:paraId="26E626F7">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Спорттық элемент:</w:t>
            </w:r>
            <w:r>
              <w:rPr>
                <w:rFonts w:hint="default" w:ascii="Times New Roman" w:hAnsi="Times New Roman" w:cs="Times New Roman"/>
                <w:b/>
                <w:bCs/>
                <w:color w:val="000000"/>
                <w:sz w:val="18"/>
                <w:szCs w:val="18"/>
              </w:rPr>
              <w:br w:type="textWrapping"/>
            </w:r>
            <w:r>
              <w:rPr>
                <w:rFonts w:hint="default" w:ascii="Times New Roman" w:hAnsi="Times New Roman" w:cs="Times New Roman"/>
                <w:color w:val="000000"/>
                <w:sz w:val="18"/>
                <w:szCs w:val="18"/>
              </w:rPr>
              <w:t>Шанамен еңіске сырғанау және тежеуді үйрену.</w:t>
            </w:r>
          </w:p>
          <w:p w14:paraId="2762A4D7">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Гигиеналық дағды: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Асхана құралдарын дұрыс ұстау, тамақтану әдебін сақтау.</w:t>
            </w:r>
          </w:p>
          <w:p w14:paraId="4F947250">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3E3BC818">
            <w:pPr>
              <w:pStyle w:val="9"/>
              <w:widowControl w:val="0"/>
              <w:autoSpaceDE w:val="0"/>
              <w:autoSpaceDN w:val="0"/>
              <w:spacing w:before="0" w:beforeAutospacing="0" w:after="0" w:afterAutospacing="0"/>
              <w:rPr>
                <w:rFonts w:hint="default" w:ascii="Times New Roman" w:hAnsi="Times New Roman" w:cs="Times New Roman"/>
                <w:color w:val="EE0000"/>
                <w:sz w:val="18"/>
                <w:szCs w:val="18"/>
              </w:rPr>
            </w:pPr>
            <w:r>
              <w:rPr>
                <w:rFonts w:hint="default" w:ascii="Times New Roman" w:hAnsi="Times New Roman" w:cs="Times New Roman"/>
                <w:color w:val="EE0000"/>
                <w:sz w:val="18"/>
                <w:szCs w:val="18"/>
              </w:rPr>
              <w:t xml:space="preserve"> </w:t>
            </w:r>
          </w:p>
          <w:p w14:paraId="7E483B14">
            <w:pPr>
              <w:pStyle w:val="9"/>
              <w:widowControl w:val="0"/>
              <w:autoSpaceDE w:val="0"/>
              <w:autoSpaceDN w:val="0"/>
              <w:spacing w:before="0" w:beforeAutospacing="0" w:after="0" w:afterAutospacing="0"/>
              <w:rPr>
                <w:rFonts w:hint="default" w:ascii="Times New Roman" w:hAnsi="Times New Roman" w:cs="Times New Roman"/>
                <w:color w:val="EE0000"/>
                <w:sz w:val="18"/>
                <w:szCs w:val="18"/>
              </w:rPr>
            </w:pPr>
          </w:p>
          <w:p w14:paraId="6C59FD79">
            <w:pPr>
              <w:pStyle w:val="9"/>
              <w:widowControl w:val="0"/>
              <w:autoSpaceDE w:val="0"/>
              <w:autoSpaceDN w:val="0"/>
              <w:spacing w:before="0" w:beforeAutospacing="0" w:after="0" w:afterAutospacing="0"/>
              <w:rPr>
                <w:rFonts w:hint="default" w:ascii="Times New Roman" w:hAnsi="Times New Roman" w:cs="Times New Roman"/>
                <w:color w:val="EE0000"/>
                <w:sz w:val="18"/>
                <w:szCs w:val="18"/>
                <w:lang w:val="kk-KZ"/>
              </w:rPr>
            </w:pPr>
          </w:p>
          <w:p w14:paraId="62D378E1">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p>
          <w:p w14:paraId="196B3F8D">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p>
          <w:p w14:paraId="6629E6A1">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 </w:t>
            </w:r>
          </w:p>
          <w:p w14:paraId="6B899E9D">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p>
          <w:p w14:paraId="74AC6167">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 Қоршаған әлеммен таныстыру</w:t>
            </w:r>
          </w:p>
          <w:p w14:paraId="3395C8DC">
            <w:pPr>
              <w:widowControl w:val="0"/>
              <w:autoSpaceDE w:val="0"/>
              <w:autoSpaceDN w:val="0"/>
              <w:spacing w:after="0" w:line="240" w:lineRule="auto"/>
              <w:rPr>
                <w:rFonts w:hint="default" w:ascii="Times New Roman" w:hAnsi="Times New Roman" w:cs="Times New Roman"/>
                <w:b/>
                <w:color w:val="EE0000"/>
                <w:sz w:val="18"/>
                <w:szCs w:val="18"/>
                <w:lang w:val="kk-KZ"/>
              </w:rPr>
            </w:pPr>
          </w:p>
          <w:p w14:paraId="305DDB5C">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«Қазақстан әскерін қорғайтын батырлар»</w:t>
            </w:r>
          </w:p>
          <w:p w14:paraId="2831A7DC">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Отан қорғаушылардың еңбегін құрметтеу.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рөлдік ойын, сурет салу, талдау.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«Әскердегі жауынгер» суретін салу.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«Мен елімді қорғаймын!» көрінісі.</w:t>
            </w:r>
          </w:p>
          <w:p w14:paraId="54CE705A">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p>
          <w:p w14:paraId="0DE719AD">
            <w:pPr>
              <w:widowControl w:val="0"/>
              <w:autoSpaceDE w:val="0"/>
              <w:autoSpaceDN w:val="0"/>
              <w:adjustRightInd w:val="0"/>
              <w:spacing w:after="0" w:line="240" w:lineRule="auto"/>
              <w:rPr>
                <w:rFonts w:hint="default" w:ascii="Times New Roman" w:hAnsi="Times New Roman" w:cs="Times New Roman"/>
                <w:color w:val="EE0000"/>
                <w:sz w:val="18"/>
                <w:szCs w:val="18"/>
                <w:lang w:val="kk-KZ"/>
              </w:rPr>
            </w:pPr>
          </w:p>
          <w:p w14:paraId="1CECC178">
            <w:pPr>
              <w:widowControl w:val="0"/>
              <w:autoSpaceDE w:val="0"/>
              <w:autoSpaceDN w:val="0"/>
              <w:adjustRightInd w:val="0"/>
              <w:spacing w:after="0" w:line="240" w:lineRule="auto"/>
              <w:ind w:right="-110"/>
              <w:rPr>
                <w:rFonts w:hint="default" w:ascii="Times New Roman" w:hAnsi="Times New Roman" w:cs="Times New Roman"/>
                <w:color w:val="EE0000"/>
                <w:sz w:val="18"/>
                <w:szCs w:val="18"/>
                <w:lang w:val="kk-KZ"/>
              </w:rPr>
            </w:pPr>
          </w:p>
        </w:tc>
        <w:tc>
          <w:tcPr>
            <w:tcW w:w="1834" w:type="dxa"/>
            <w:tcBorders>
              <w:top w:val="single" w:color="000000" w:sz="8" w:space="0"/>
              <w:left w:val="single" w:color="auto" w:sz="4" w:space="0"/>
              <w:right w:val="single" w:color="auto" w:sz="4" w:space="0"/>
            </w:tcBorders>
          </w:tcPr>
          <w:p w14:paraId="0B16DFEE">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Көркем әдебиет</w:t>
            </w:r>
          </w:p>
          <w:p w14:paraId="0246FFAA">
            <w:pPr>
              <w:pStyle w:val="3"/>
              <w:widowControl w:val="0"/>
              <w:autoSpaceDE w:val="0"/>
              <w:autoSpaceDN w:val="0"/>
              <w:spacing w:before="0" w:after="0"/>
              <w:rPr>
                <w:rFonts w:hint="default" w:ascii="Times New Roman" w:hAnsi="Times New Roman" w:cs="Times New Roman"/>
                <w:color w:val="000000"/>
                <w:sz w:val="18"/>
                <w:szCs w:val="18"/>
              </w:rPr>
            </w:pPr>
            <w:r>
              <w:rPr>
                <w:rStyle w:val="15"/>
                <w:rFonts w:hint="default" w:ascii="Times New Roman" w:hAnsi="Times New Roman" w:cs="Times New Roman"/>
                <w:color w:val="EE0000"/>
                <w:sz w:val="18"/>
                <w:szCs w:val="18"/>
                <w:lang w:val="kk-KZ"/>
              </w:rPr>
              <w:t> </w:t>
            </w:r>
            <w:r>
              <w:rPr>
                <w:rFonts w:hint="default" w:ascii="Times New Roman" w:hAnsi="Times New Roman" w:cs="Times New Roman"/>
                <w:color w:val="000000"/>
                <w:sz w:val="18"/>
                <w:szCs w:val="18"/>
              </w:rPr>
              <w:t>Тақырыбы: «Көрініс құрастыру»</w:t>
            </w:r>
          </w:p>
          <w:p w14:paraId="24F52BDD">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Көркем шығармадан шағын сахналық көрініс жасауға үйрету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Кейіпкерлер арасындағы диалогты дұрыс қолдану</w:t>
            </w:r>
          </w:p>
          <w:p w14:paraId="032C1FA1">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сахналау, топтық жұмыс, бағытталған сұрақтар</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«Бауырсақ» ертегісінен көрініс дайындау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Диалог құру: «Қоян мен Бауырсақтың кездесуі»</w:t>
            </w:r>
          </w:p>
          <w:p w14:paraId="09DA9A06">
            <w:pPr>
              <w:pStyle w:val="12"/>
              <w:widowControl w:val="0"/>
              <w:autoSpaceDE w:val="0"/>
              <w:autoSpaceDN w:val="0"/>
              <w:rPr>
                <w:rFonts w:hint="default" w:ascii="Times New Roman" w:hAnsi="Times New Roman" w:cs="Times New Roman"/>
                <w:color w:val="EE0000"/>
                <w:sz w:val="18"/>
                <w:szCs w:val="18"/>
                <w:lang w:val="zh-CN"/>
              </w:rPr>
            </w:pPr>
          </w:p>
          <w:p w14:paraId="23ED0EEF">
            <w:pPr>
              <w:pStyle w:val="16"/>
              <w:widowControl w:val="0"/>
              <w:rPr>
                <w:rFonts w:hint="default" w:ascii="Times New Roman" w:hAnsi="Times New Roman" w:cs="Times New Roman"/>
                <w:color w:val="EE0000"/>
                <w:sz w:val="18"/>
                <w:szCs w:val="18"/>
                <w:lang w:val="zh-CN"/>
              </w:rPr>
            </w:pPr>
          </w:p>
          <w:p w14:paraId="02D1A2DF">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Сауат ашу</w:t>
            </w:r>
          </w:p>
          <w:p w14:paraId="42D54690">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«Сызықтар мен өрнектер»</w:t>
            </w:r>
          </w:p>
          <w:p w14:paraId="4350E1D0">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Сызықтарды үзбей салуға дағдыландыру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Қимылдың үйлесімділігін арттыру</w:t>
            </w:r>
          </w:p>
          <w:p w14:paraId="0A7DBA2C">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үлгі бойынша жазу, көрнекілік, саусақ жаттығулары</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Толқын, ирек, шеңбер тәрізді сызықтар салу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«Бұлттар мен жаңбыр тамшылары» сурет салу жаттығуы</w:t>
            </w:r>
          </w:p>
          <w:p w14:paraId="58A06B08">
            <w:pPr>
              <w:pStyle w:val="9"/>
              <w:widowControl w:val="0"/>
              <w:autoSpaceDE w:val="0"/>
              <w:autoSpaceDN w:val="0"/>
              <w:spacing w:before="0" w:beforeAutospacing="0" w:after="0" w:afterAutospacing="0"/>
              <w:rPr>
                <w:rFonts w:hint="default" w:ascii="Times New Roman" w:hAnsi="Times New Roman" w:cs="Times New Roman"/>
                <w:color w:val="EE0000"/>
                <w:sz w:val="18"/>
                <w:szCs w:val="18"/>
              </w:rPr>
            </w:pPr>
          </w:p>
          <w:p w14:paraId="409992AD">
            <w:pPr>
              <w:widowControl w:val="0"/>
              <w:autoSpaceDE w:val="0"/>
              <w:autoSpaceDN w:val="0"/>
              <w:spacing w:after="0" w:line="240" w:lineRule="auto"/>
              <w:rPr>
                <w:rFonts w:hint="default" w:ascii="Times New Roman" w:hAnsi="Times New Roman" w:cs="Times New Roman"/>
                <w:b/>
                <w:color w:val="EE0000"/>
                <w:sz w:val="18"/>
                <w:szCs w:val="18"/>
                <w:lang w:val="zh-CN"/>
              </w:rPr>
            </w:pPr>
          </w:p>
          <w:p w14:paraId="0B3DE1DA">
            <w:pPr>
              <w:widowControl w:val="0"/>
              <w:autoSpaceDE w:val="0"/>
              <w:autoSpaceDN w:val="0"/>
              <w:spacing w:after="0" w:line="240" w:lineRule="auto"/>
              <w:rPr>
                <w:rFonts w:hint="default" w:ascii="Times New Roman" w:hAnsi="Times New Roman" w:cs="Times New Roman"/>
                <w:b/>
                <w:color w:val="EE0000"/>
                <w:sz w:val="18"/>
                <w:szCs w:val="18"/>
                <w:lang w:val="zh-CN"/>
              </w:rPr>
            </w:pPr>
          </w:p>
          <w:p w14:paraId="13D029D7">
            <w:pPr>
              <w:widowControl w:val="0"/>
              <w:autoSpaceDE w:val="0"/>
              <w:autoSpaceDN w:val="0"/>
              <w:spacing w:after="0" w:line="240" w:lineRule="auto"/>
              <w:rPr>
                <w:rFonts w:hint="default" w:ascii="Times New Roman" w:hAnsi="Times New Roman" w:cs="Times New Roman"/>
                <w:b/>
                <w:color w:val="EE0000"/>
                <w:sz w:val="18"/>
                <w:szCs w:val="18"/>
                <w:lang w:val="zh-CN"/>
              </w:rPr>
            </w:pPr>
          </w:p>
          <w:p w14:paraId="5D004C8F">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Дене тәрбиесі</w:t>
            </w:r>
          </w:p>
          <w:p w14:paraId="6DC6079F">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Жалпы дамытушы жаттығулар</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Жұппен арқа мен іш бұлшықеттерін күшейту жаттығулары (10 рет).</w:t>
            </w:r>
          </w:p>
          <w:p w14:paraId="5F231E26">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Негізгі қимыл:</w:t>
            </w:r>
            <w:r>
              <w:rPr>
                <w:rFonts w:hint="default" w:ascii="Times New Roman" w:hAnsi="Times New Roman" w:cs="Times New Roman"/>
                <w:b/>
                <w:bCs/>
                <w:color w:val="000000"/>
                <w:sz w:val="18"/>
                <w:szCs w:val="18"/>
              </w:rPr>
              <w:br w:type="textWrapping"/>
            </w:r>
            <w:r>
              <w:rPr>
                <w:rFonts w:hint="default" w:ascii="Times New Roman" w:hAnsi="Times New Roman" w:cs="Times New Roman"/>
                <w:color w:val="000000"/>
                <w:sz w:val="18"/>
                <w:szCs w:val="18"/>
              </w:rPr>
              <w:t>Гимнастикалық скамейка бойымен етпеттеп жылжу,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гимнастикалық қабырғаға өрмелеу.</w:t>
            </w:r>
          </w:p>
          <w:p w14:paraId="717FE930">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Қимылды ойын:</w:t>
            </w:r>
            <w:r>
              <w:rPr>
                <w:rFonts w:hint="default" w:ascii="Times New Roman" w:hAnsi="Times New Roman" w:cs="Times New Roman"/>
                <w:b/>
                <w:bCs/>
                <w:color w:val="000000"/>
                <w:sz w:val="18"/>
                <w:szCs w:val="18"/>
              </w:rPr>
              <w:br w:type="textWrapping"/>
            </w:r>
            <w:r>
              <w:rPr>
                <w:rFonts w:hint="default" w:ascii="Times New Roman" w:hAnsi="Times New Roman" w:cs="Times New Roman"/>
                <w:color w:val="000000"/>
                <w:sz w:val="18"/>
                <w:szCs w:val="18"/>
              </w:rPr>
              <w:t>«Күн мен түн» — музыка ырғағына сәйкес жүгіру және тоқтау.</w:t>
            </w:r>
          </w:p>
          <w:p w14:paraId="38F68FC5">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Спорттық ойын элементі: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Хоккей жарысы — екі топ арасында бағыт пен дәлдікке арналған тапсырмалар.</w:t>
            </w:r>
          </w:p>
          <w:p w14:paraId="36E04A01">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Салауатты өмір салты: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«Денемізді шынықтырамыз» тақырыбында қысқа сергіту сәті</w:t>
            </w:r>
          </w:p>
          <w:p w14:paraId="52FDF17C">
            <w:pPr>
              <w:widowControl w:val="0"/>
              <w:autoSpaceDE w:val="0"/>
              <w:autoSpaceDN w:val="0"/>
              <w:spacing w:after="0" w:line="240" w:lineRule="auto"/>
              <w:rPr>
                <w:rFonts w:hint="default" w:ascii="Times New Roman" w:hAnsi="Times New Roman" w:cs="Times New Roman"/>
                <w:b/>
                <w:color w:val="EE0000"/>
                <w:sz w:val="18"/>
                <w:szCs w:val="18"/>
                <w:lang w:val="zh-CN"/>
              </w:rPr>
            </w:pPr>
          </w:p>
          <w:p w14:paraId="17D61C32">
            <w:pPr>
              <w:widowControl w:val="0"/>
              <w:autoSpaceDE w:val="0"/>
              <w:autoSpaceDN w:val="0"/>
              <w:spacing w:after="0" w:line="240" w:lineRule="auto"/>
              <w:rPr>
                <w:rFonts w:hint="default" w:ascii="Times New Roman" w:hAnsi="Times New Roman" w:cs="Times New Roman"/>
                <w:b/>
                <w:color w:val="EE0000"/>
                <w:sz w:val="18"/>
                <w:szCs w:val="18"/>
                <w:lang w:val="zh-CN"/>
              </w:rPr>
            </w:pPr>
          </w:p>
          <w:p w14:paraId="73EB0EDB">
            <w:pPr>
              <w:widowControl w:val="0"/>
              <w:autoSpaceDE w:val="0"/>
              <w:autoSpaceDN w:val="0"/>
              <w:spacing w:after="0" w:line="240" w:lineRule="auto"/>
              <w:rPr>
                <w:rFonts w:hint="default" w:ascii="Times New Roman" w:hAnsi="Times New Roman" w:cs="Times New Roman"/>
                <w:color w:val="EE0000"/>
                <w:sz w:val="18"/>
                <w:szCs w:val="18"/>
                <w:lang w:val="zh-CN"/>
              </w:rPr>
            </w:pPr>
          </w:p>
          <w:p w14:paraId="60FAB355">
            <w:pPr>
              <w:widowControl w:val="0"/>
              <w:autoSpaceDE w:val="0"/>
              <w:autoSpaceDN w:val="0"/>
              <w:spacing w:after="0" w:line="240" w:lineRule="auto"/>
              <w:rPr>
                <w:rFonts w:hint="default" w:ascii="Times New Roman" w:hAnsi="Times New Roman" w:cs="Times New Roman"/>
                <w:color w:val="EE0000"/>
                <w:sz w:val="18"/>
                <w:szCs w:val="18"/>
                <w:lang w:val="zh-CN"/>
              </w:rPr>
            </w:pPr>
          </w:p>
          <w:p w14:paraId="274C4947">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Мүсіндеу </w:t>
            </w:r>
          </w:p>
          <w:p w14:paraId="57B31DBB">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Жапсыру </w:t>
            </w:r>
          </w:p>
          <w:p w14:paraId="453ED07B">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Сурет салу Құрастыру</w:t>
            </w:r>
          </w:p>
          <w:p w14:paraId="1BE41E3E">
            <w:pPr>
              <w:widowControl w:val="0"/>
              <w:autoSpaceDE w:val="0"/>
              <w:autoSpaceDN w:val="0"/>
              <w:spacing w:after="0" w:line="240" w:lineRule="auto"/>
              <w:rPr>
                <w:rFonts w:hint="default" w:ascii="Times New Roman" w:hAnsi="Times New Roman" w:cs="Times New Roman"/>
                <w:b/>
                <w:color w:val="EE0000"/>
                <w:sz w:val="18"/>
                <w:szCs w:val="18"/>
                <w:lang w:val="zh-CN"/>
              </w:rPr>
            </w:pPr>
          </w:p>
          <w:p w14:paraId="437948C4">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«Табиғат – сұлулық әлемі»</w:t>
            </w:r>
          </w:p>
          <w:p w14:paraId="0A5C2A2E">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Сурет салу: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Гуашь және түрлі-түсті қарындаштармен табиғат көрінісін бейнелеу.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«Күзгі орман» немесе «Көктемгі дала» суретін салу.</w:t>
            </w:r>
          </w:p>
          <w:p w14:paraId="77035F73">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Мүсіндеу: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Балшықтан немесе ермексаздан аң, құс бейнесін жасау.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Жануарлар мүсінін жасау.</w:t>
            </w:r>
          </w:p>
          <w:p w14:paraId="7C1A879E">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Жапсыру: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Түрлі түсті қағаздан табиғат көрінісін жапсыру.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«Ормандағы жануарлар» композициясын жасау.</w:t>
            </w:r>
          </w:p>
          <w:p w14:paraId="30175370">
            <w:pPr>
              <w:pStyle w:val="9"/>
              <w:widowControl w:val="0"/>
              <w:autoSpaceDE w:val="0"/>
              <w:autoSpaceDN w:val="0"/>
              <w:spacing w:before="0" w:beforeAutospacing="0" w:after="0" w:afterAutospacing="0"/>
              <w:rPr>
                <w:rFonts w:hint="default" w:ascii="Times New Roman" w:hAnsi="Times New Roman" w:cs="Times New Roman"/>
                <w:color w:val="EE0000"/>
                <w:sz w:val="18"/>
                <w:szCs w:val="18"/>
              </w:rPr>
            </w:pPr>
            <w:r>
              <w:rPr>
                <w:rStyle w:val="7"/>
                <w:rFonts w:hint="default" w:ascii="Times New Roman" w:hAnsi="Times New Roman" w:cs="Times New Roman" w:eastAsiaTheme="majorEastAsia"/>
                <w:color w:val="000000"/>
                <w:sz w:val="18"/>
                <w:szCs w:val="18"/>
              </w:rPr>
              <w:t>Құрастыру: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Табиғи материалдармен жұмыс (жапырақ, бұтақ, жаңғақ, тұқым).</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«Ормандағы үйшік» немесе «Құстар ұясы» құрастыру.</w:t>
            </w:r>
          </w:p>
          <w:p w14:paraId="753A1522">
            <w:pPr>
              <w:widowControl w:val="0"/>
              <w:autoSpaceDE w:val="0"/>
              <w:autoSpaceDN w:val="0"/>
              <w:spacing w:after="0" w:line="240" w:lineRule="auto"/>
              <w:rPr>
                <w:rFonts w:hint="default" w:ascii="Times New Roman" w:hAnsi="Times New Roman" w:cs="Times New Roman"/>
                <w:b/>
                <w:color w:val="EE0000"/>
                <w:sz w:val="18"/>
                <w:szCs w:val="18"/>
                <w:lang w:val="zh-CN"/>
              </w:rPr>
            </w:pPr>
          </w:p>
          <w:p w14:paraId="53328461">
            <w:pPr>
              <w:widowControl w:val="0"/>
              <w:autoSpaceDE w:val="0"/>
              <w:autoSpaceDN w:val="0"/>
              <w:spacing w:after="0" w:line="240" w:lineRule="auto"/>
              <w:rPr>
                <w:rFonts w:hint="default" w:ascii="Times New Roman" w:hAnsi="Times New Roman" w:cs="Times New Roman"/>
                <w:color w:val="EE0000"/>
                <w:sz w:val="18"/>
                <w:szCs w:val="18"/>
                <w:lang w:val="kk-KZ"/>
              </w:rPr>
            </w:pPr>
          </w:p>
        </w:tc>
        <w:tc>
          <w:tcPr>
            <w:tcW w:w="2412" w:type="dxa"/>
            <w:tcBorders>
              <w:top w:val="single" w:color="000000" w:sz="8" w:space="0"/>
              <w:left w:val="single" w:color="auto" w:sz="4" w:space="0"/>
              <w:right w:val="single" w:color="000000" w:sz="8" w:space="0"/>
            </w:tcBorders>
          </w:tcPr>
          <w:p w14:paraId="619FFA98">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Математика негіздері</w:t>
            </w:r>
          </w:p>
          <w:p w14:paraId="57F1A0C1">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«Пішіндер әлемін зерттейміз»</w:t>
            </w:r>
          </w:p>
          <w:p w14:paraId="224C35AF">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Пішіндерді өз бетінше зерттеуге үйрету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Ойлау және танымдық белсенділікті арттыру</w:t>
            </w:r>
          </w:p>
          <w:p w14:paraId="1831DB59">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зерттеу, бақылау, ойын</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Пішіндердің айырмашылығы мен ұқсастығын анықтау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«Зерттеуші бала» ойыны</w:t>
            </w:r>
          </w:p>
          <w:p w14:paraId="362E3B3D">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7EA74FC7">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7C350C0F">
            <w:pPr>
              <w:widowControl w:val="0"/>
              <w:autoSpaceDE w:val="0"/>
              <w:autoSpaceDN w:val="0"/>
              <w:spacing w:after="0" w:line="240" w:lineRule="auto"/>
              <w:rPr>
                <w:rFonts w:hint="default" w:ascii="Times New Roman" w:hAnsi="Times New Roman" w:cs="Times New Roman"/>
                <w:color w:val="EE0000"/>
                <w:sz w:val="18"/>
                <w:szCs w:val="18"/>
                <w:lang w:val="zh-CN"/>
              </w:rPr>
            </w:pPr>
          </w:p>
          <w:p w14:paraId="44ECA796">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Сауат ашу негіздері</w:t>
            </w:r>
          </w:p>
          <w:p w14:paraId="5997FC4F">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«Қаламды дұрыс ұстау»</w:t>
            </w:r>
          </w:p>
          <w:p w14:paraId="00E19DE8">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Қаламды немесе қарындашты дұрыс, еркін ұстауға үйрету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Қол бұлшықеттерін шынықтыру</w:t>
            </w:r>
          </w:p>
          <w:p w14:paraId="7C5B92D0">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тәжірибелік, жаттығу, көрнекілік</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Қалам ұстау үлгісін көрсету және қайталау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Сызықтарды жоғарыдан төмен, солдан оңға жүргізу</w:t>
            </w:r>
          </w:p>
          <w:p w14:paraId="40EF0950">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70A37009">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1A251AFD">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p>
          <w:p w14:paraId="3CC87B74">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 xml:space="preserve">Дене тәрбиесі </w:t>
            </w:r>
          </w:p>
          <w:p w14:paraId="0DD4DF28">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Жалпы дамытушы жаттығулар</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Қол мен иықты айналдыру, созылу, отырып-тұру.</w:t>
            </w:r>
          </w:p>
          <w:p w14:paraId="21C03CD7">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Негізгі қимыл:</w:t>
            </w:r>
            <w:r>
              <w:rPr>
                <w:rFonts w:hint="default" w:ascii="Times New Roman" w:hAnsi="Times New Roman" w:cs="Times New Roman"/>
                <w:b/>
                <w:bCs/>
                <w:color w:val="000000"/>
                <w:sz w:val="18"/>
                <w:szCs w:val="18"/>
              </w:rPr>
              <w:br w:type="textWrapping"/>
            </w:r>
            <w:r>
              <w:rPr>
                <w:rFonts w:hint="default" w:ascii="Times New Roman" w:hAnsi="Times New Roman" w:cs="Times New Roman"/>
                <w:color w:val="000000"/>
                <w:sz w:val="18"/>
                <w:szCs w:val="18"/>
              </w:rPr>
              <w:t>Арқан астынан еңбектеу, құрсауға еңкейіп өту,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доппен кедергілер арасымен жүру.</w:t>
            </w:r>
          </w:p>
          <w:p w14:paraId="13C2A97C">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Қимылды ойын:</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«Доп кімге тиді?» — шапшаң әрекет ету және бағытты бақылауға арналған ойын.</w:t>
            </w:r>
          </w:p>
          <w:p w14:paraId="1A873B86">
            <w:pPr>
              <w:pStyle w:val="9"/>
              <w:widowControl w:val="0"/>
              <w:autoSpaceDE w:val="0"/>
              <w:autoSpaceDN w:val="0"/>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Спорттық жаттығу:</w:t>
            </w:r>
            <w:r>
              <w:rPr>
                <w:rFonts w:hint="default" w:ascii="Times New Roman" w:hAnsi="Times New Roman" w:cs="Times New Roman"/>
                <w:b/>
                <w:bCs/>
                <w:color w:val="000000"/>
                <w:sz w:val="18"/>
                <w:szCs w:val="18"/>
              </w:rPr>
              <w:br w:type="textWrapping"/>
            </w:r>
            <w:r>
              <w:rPr>
                <w:rFonts w:hint="default" w:ascii="Times New Roman" w:hAnsi="Times New Roman" w:cs="Times New Roman"/>
                <w:color w:val="000000"/>
                <w:sz w:val="18"/>
                <w:szCs w:val="18"/>
              </w:rPr>
              <w:t>Шанамен төбеден түсу, тежеу және бұрылу техникасын меңгеру.</w:t>
            </w:r>
          </w:p>
          <w:p w14:paraId="2B8F6385">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28C82E1C">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404174CC">
            <w:pPr>
              <w:widowControl w:val="0"/>
              <w:autoSpaceDE w:val="0"/>
              <w:autoSpaceDN w:val="0"/>
              <w:adjustRightInd w:val="0"/>
              <w:spacing w:after="0" w:line="240" w:lineRule="auto"/>
              <w:rPr>
                <w:rFonts w:hint="default" w:ascii="Times New Roman" w:hAnsi="Times New Roman" w:cs="Times New Roman"/>
                <w:bCs/>
                <w:color w:val="EE0000"/>
                <w:sz w:val="18"/>
                <w:szCs w:val="18"/>
                <w:lang w:val="kk-KZ"/>
              </w:rPr>
            </w:pPr>
          </w:p>
          <w:p w14:paraId="4D74F7EC">
            <w:pPr>
              <w:widowControl w:val="0"/>
              <w:autoSpaceDE w:val="0"/>
              <w:autoSpaceDN w:val="0"/>
              <w:adjustRightInd w:val="0"/>
              <w:spacing w:after="0" w:line="240" w:lineRule="auto"/>
              <w:rPr>
                <w:rFonts w:hint="default" w:ascii="Times New Roman" w:hAnsi="Times New Roman" w:cs="Times New Roman"/>
                <w:bCs/>
                <w:color w:val="EE0000"/>
                <w:sz w:val="18"/>
                <w:szCs w:val="18"/>
                <w:lang w:val="kk-KZ"/>
              </w:rPr>
            </w:pPr>
          </w:p>
          <w:p w14:paraId="65ACA10B">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4D660127">
            <w:pPr>
              <w:pStyle w:val="12"/>
              <w:widowControl w:val="0"/>
              <w:autoSpaceDE w:val="0"/>
              <w:autoSpaceDN w:val="0"/>
              <w:rPr>
                <w:rFonts w:hint="default" w:ascii="Times New Roman" w:hAnsi="Times New Roman" w:cs="Times New Roman"/>
                <w:b/>
                <w:bCs/>
                <w:color w:val="EE0000"/>
                <w:sz w:val="18"/>
                <w:szCs w:val="18"/>
                <w:lang w:val="kk-KZ"/>
              </w:rPr>
            </w:pPr>
            <w:r>
              <w:rPr>
                <w:rFonts w:hint="default" w:ascii="Times New Roman" w:hAnsi="Times New Roman" w:cs="Times New Roman"/>
                <w:b/>
                <w:bCs/>
                <w:color w:val="EE0000"/>
                <w:sz w:val="18"/>
                <w:szCs w:val="18"/>
                <w:lang w:val="kk-KZ"/>
              </w:rPr>
              <w:t>Тіл дамыту</w:t>
            </w:r>
          </w:p>
          <w:p w14:paraId="382C3259">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«Етістіктер әлемі»</w:t>
            </w:r>
          </w:p>
          <w:p w14:paraId="61C370F3">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Етістіктерді дұрыс қолдануға үйрету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Сөйлемде жалғауларды дұрыс қосу</w:t>
            </w:r>
          </w:p>
          <w:p w14:paraId="76E06A28">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сұрақ-жауап, ойын, сөйлем құрау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«Не істеді?» ойыны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Сурет бойынша сөйлем құра:</w:t>
            </w:r>
            <w:r>
              <w:rPr>
                <w:rStyle w:val="15"/>
                <w:rFonts w:hint="default" w:ascii="Times New Roman" w:hAnsi="Times New Roman" w:cs="Times New Roman" w:eastAsiaTheme="majorEastAsia"/>
                <w:color w:val="000000"/>
                <w:sz w:val="18"/>
                <w:szCs w:val="18"/>
              </w:rPr>
              <w:t> </w:t>
            </w:r>
            <w:r>
              <w:rPr>
                <w:rStyle w:val="6"/>
                <w:rFonts w:hint="default" w:ascii="Times New Roman" w:hAnsi="Times New Roman" w:cs="Times New Roman" w:eastAsiaTheme="majorEastAsia"/>
                <w:color w:val="000000"/>
                <w:sz w:val="18"/>
                <w:szCs w:val="18"/>
              </w:rPr>
              <w:t>Қоян секірді.</w:t>
            </w:r>
          </w:p>
          <w:p w14:paraId="398286AB">
            <w:pPr>
              <w:pStyle w:val="12"/>
              <w:widowControl w:val="0"/>
              <w:autoSpaceDE w:val="0"/>
              <w:autoSpaceDN w:val="0"/>
              <w:rPr>
                <w:rFonts w:hint="default" w:ascii="Times New Roman" w:hAnsi="Times New Roman" w:cs="Times New Roman"/>
                <w:b/>
                <w:bCs/>
                <w:color w:val="EE0000"/>
                <w:sz w:val="18"/>
                <w:szCs w:val="18"/>
                <w:lang w:val="zh-CN"/>
              </w:rPr>
            </w:pPr>
          </w:p>
          <w:p w14:paraId="586D49AC">
            <w:pPr>
              <w:pStyle w:val="12"/>
              <w:widowControl w:val="0"/>
              <w:autoSpaceDE w:val="0"/>
              <w:autoSpaceDN w:val="0"/>
              <w:rPr>
                <w:rFonts w:hint="default" w:ascii="Times New Roman" w:hAnsi="Times New Roman" w:cs="Times New Roman"/>
                <w:color w:val="EE0000"/>
                <w:sz w:val="18"/>
                <w:szCs w:val="18"/>
                <w:lang w:val="zh-CN"/>
              </w:rPr>
            </w:pPr>
            <w:r>
              <w:rPr>
                <w:rFonts w:hint="default" w:ascii="Times New Roman" w:hAnsi="Times New Roman" w:cs="Times New Roman"/>
                <w:color w:val="EE0000"/>
                <w:sz w:val="18"/>
                <w:szCs w:val="18"/>
                <w:lang w:val="kk-KZ"/>
              </w:rPr>
              <w:br w:type="textWrapping"/>
            </w:r>
          </w:p>
          <w:p w14:paraId="461B792F">
            <w:pPr>
              <w:widowControl w:val="0"/>
              <w:autoSpaceDE w:val="0"/>
              <w:autoSpaceDN w:val="0"/>
              <w:spacing w:after="0" w:line="240" w:lineRule="auto"/>
              <w:rPr>
                <w:rFonts w:hint="default" w:ascii="Times New Roman" w:hAnsi="Times New Roman" w:cs="Times New Roman"/>
                <w:color w:val="EE0000"/>
                <w:sz w:val="18"/>
                <w:szCs w:val="18"/>
                <w:lang w:val="zh-CN"/>
              </w:rPr>
            </w:pPr>
          </w:p>
          <w:p w14:paraId="102E0A05">
            <w:pPr>
              <w:pStyle w:val="12"/>
              <w:widowControl w:val="0"/>
              <w:autoSpaceDE w:val="0"/>
              <w:autoSpaceDN w:val="0"/>
              <w:rPr>
                <w:rFonts w:hint="default" w:ascii="Times New Roman" w:hAnsi="Times New Roman" w:cs="Times New Roman"/>
                <w:b/>
                <w:bCs/>
                <w:color w:val="EE0000"/>
                <w:sz w:val="18"/>
                <w:szCs w:val="18"/>
                <w:lang w:val="kk-KZ"/>
              </w:rPr>
            </w:pPr>
          </w:p>
          <w:p w14:paraId="52FE38C2">
            <w:pPr>
              <w:pStyle w:val="12"/>
              <w:widowControl w:val="0"/>
              <w:autoSpaceDE w:val="0"/>
              <w:autoSpaceDN w:val="0"/>
              <w:rPr>
                <w:rFonts w:hint="default" w:ascii="Times New Roman" w:hAnsi="Times New Roman" w:cs="Times New Roman"/>
                <w:color w:val="EE0000"/>
                <w:sz w:val="18"/>
                <w:szCs w:val="18"/>
                <w:lang w:val="zh-CN"/>
              </w:rPr>
            </w:pPr>
          </w:p>
          <w:p w14:paraId="10F38336">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554E76FF">
            <w:pPr>
              <w:widowControl w:val="0"/>
              <w:autoSpaceDE w:val="0"/>
              <w:autoSpaceDN w:val="0"/>
              <w:spacing w:after="0" w:line="240" w:lineRule="auto"/>
              <w:rPr>
                <w:rFonts w:hint="default" w:ascii="Times New Roman" w:hAnsi="Times New Roman" w:cs="Times New Roman"/>
                <w:color w:val="EE0000"/>
                <w:sz w:val="18"/>
                <w:szCs w:val="18"/>
                <w:lang w:val="kk-KZ"/>
              </w:rPr>
            </w:pPr>
          </w:p>
        </w:tc>
        <w:tc>
          <w:tcPr>
            <w:tcW w:w="2691" w:type="dxa"/>
            <w:tcBorders>
              <w:top w:val="single" w:color="000000" w:sz="8" w:space="0"/>
              <w:left w:val="single" w:color="000000" w:sz="8" w:space="0"/>
              <w:right w:val="single" w:color="000000" w:sz="8" w:space="0"/>
            </w:tcBorders>
          </w:tcPr>
          <w:p w14:paraId="3CDF14E8">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Қазақ тілі</w:t>
            </w:r>
          </w:p>
          <w:p w14:paraId="4F50101C">
            <w:pPr>
              <w:pStyle w:val="3"/>
              <w:widowControl w:val="0"/>
              <w:autoSpaceDE w:val="0"/>
              <w:autoSpaceDN w:val="0"/>
              <w:spacing w:before="0" w:after="0"/>
              <w:rPr>
                <w:rFonts w:hint="default" w:ascii="Times New Roman" w:hAnsi="Times New Roman" w:eastAsia="Times New Roman" w:cs="Times New Roman"/>
                <w:color w:val="000000"/>
                <w:sz w:val="18"/>
                <w:szCs w:val="18"/>
              </w:rPr>
            </w:pPr>
            <w:r>
              <w:rPr>
                <w:rFonts w:hint="default" w:ascii="Times New Roman" w:hAnsi="Times New Roman" w:cs="Times New Roman"/>
                <w:color w:val="000000"/>
                <w:sz w:val="18"/>
                <w:szCs w:val="18"/>
                <w:lang w:val="kk-KZ"/>
              </w:rPr>
              <w:t>«Мал шаруашылығы»</w:t>
            </w:r>
          </w:p>
          <w:p w14:paraId="626BB3AB">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Тілдік дамытушы орта:</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Қазақтың төрт түлігімен танысу: жылқы, түйе, сиыр, қой, ешкі.</w:t>
            </w:r>
          </w:p>
          <w:p w14:paraId="478FE80C">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Сөйлеудің дыбыстық мәдениеті: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«Жылқы», «қой» сөздерін анық айту.</w:t>
            </w:r>
          </w:p>
          <w:p w14:paraId="72AD9759">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Сөздік қор: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Жаңа сөздер: жылқы, түйе, бие, төл, өріс.</w:t>
            </w:r>
          </w:p>
          <w:p w14:paraId="7E3E8B76">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Грамматикалық құрылым:</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Сөздерді тәуелдеп қолдану:</w:t>
            </w:r>
            <w:r>
              <w:rPr>
                <w:rStyle w:val="15"/>
                <w:rFonts w:hint="default" w:ascii="Times New Roman" w:hAnsi="Times New Roman" w:cs="Times New Roman" w:eastAsiaTheme="majorEastAsia"/>
                <w:color w:val="000000"/>
                <w:sz w:val="18"/>
                <w:szCs w:val="18"/>
              </w:rPr>
              <w:t> </w:t>
            </w:r>
            <w:r>
              <w:rPr>
                <w:rStyle w:val="6"/>
                <w:rFonts w:hint="default" w:ascii="Times New Roman" w:hAnsi="Times New Roman" w:cs="Times New Roman" w:eastAsiaTheme="majorEastAsia"/>
                <w:color w:val="000000"/>
                <w:sz w:val="18"/>
                <w:szCs w:val="18"/>
              </w:rPr>
              <w:t>менің жылқым, сенің түйең.</w:t>
            </w:r>
          </w:p>
          <w:p w14:paraId="2BDF93D9">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Байланыстырып сөйлеу: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«Төрт түлік – ел байлығы» тақырыбында әңгіме айту.</w:t>
            </w:r>
          </w:p>
          <w:p w14:paraId="576319BC">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Ойын:</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«Төрт түлікті тап!»</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Жануарлардың суреттерін атап, дауысын келтіру.</w:t>
            </w:r>
          </w:p>
          <w:p w14:paraId="51DD05E3">
            <w:pPr>
              <w:pStyle w:val="3"/>
              <w:widowControl w:val="0"/>
              <w:autoSpaceDE w:val="0"/>
              <w:autoSpaceDN w:val="0"/>
              <w:spacing w:before="0" w:after="0"/>
              <w:rPr>
                <w:rFonts w:hint="default" w:ascii="Times New Roman" w:hAnsi="Times New Roman" w:cs="Times New Roman"/>
                <w:b/>
                <w:color w:val="EE0000"/>
                <w:sz w:val="18"/>
                <w:szCs w:val="18"/>
              </w:rPr>
            </w:pPr>
          </w:p>
          <w:p w14:paraId="287F0318">
            <w:pPr>
              <w:widowControl w:val="0"/>
              <w:autoSpaceDE w:val="0"/>
              <w:autoSpaceDN w:val="0"/>
              <w:spacing w:after="0" w:line="240" w:lineRule="auto"/>
              <w:rPr>
                <w:rFonts w:hint="default" w:ascii="Times New Roman" w:hAnsi="Times New Roman" w:cs="Times New Roman"/>
                <w:b/>
                <w:color w:val="EE0000"/>
                <w:sz w:val="18"/>
                <w:szCs w:val="18"/>
                <w:lang w:val="kk-KZ"/>
              </w:rPr>
            </w:pPr>
          </w:p>
          <w:p w14:paraId="5E3BF88F">
            <w:pPr>
              <w:widowControl w:val="0"/>
              <w:autoSpaceDE w:val="0"/>
              <w:autoSpaceDN w:val="0"/>
              <w:spacing w:after="0" w:line="240" w:lineRule="auto"/>
              <w:rPr>
                <w:rFonts w:hint="default" w:ascii="Times New Roman" w:hAnsi="Times New Roman" w:cs="Times New Roman"/>
                <w:b/>
                <w:color w:val="EE0000"/>
                <w:sz w:val="18"/>
                <w:szCs w:val="18"/>
                <w:lang w:val="kk-KZ"/>
              </w:rPr>
            </w:pPr>
          </w:p>
          <w:p w14:paraId="75FBFC0B">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Көркем әдебиет</w:t>
            </w:r>
          </w:p>
          <w:p w14:paraId="3C2B48B9">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«Сахнадағы қимыл мен әрекет»</w:t>
            </w:r>
          </w:p>
          <w:p w14:paraId="1D61C82A">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Кейіпкердің қимыл-қозғалысын бейнелеу дағдыларын қалыптастыру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Сахна мәдениетін үйрету</w:t>
            </w:r>
          </w:p>
          <w:p w14:paraId="5C8687EE">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қимыл жаттығулары, сахна репетициясы</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Қимыл арқылы кейіпкердің көңіл күйін көрсету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Рөлдік ойын «Аю мен түлкі орманда»</w:t>
            </w:r>
          </w:p>
          <w:p w14:paraId="51E1B211">
            <w:pPr>
              <w:widowControl w:val="0"/>
              <w:autoSpaceDE w:val="0"/>
              <w:autoSpaceDN w:val="0"/>
              <w:spacing w:after="0" w:line="240" w:lineRule="auto"/>
              <w:rPr>
                <w:rFonts w:hint="default" w:ascii="Times New Roman" w:hAnsi="Times New Roman" w:cs="Times New Roman"/>
                <w:b/>
                <w:color w:val="EE0000"/>
                <w:sz w:val="18"/>
                <w:szCs w:val="18"/>
                <w:lang w:val="zh-CN"/>
              </w:rPr>
            </w:pPr>
          </w:p>
          <w:p w14:paraId="173580E3">
            <w:pPr>
              <w:widowControl w:val="0"/>
              <w:autoSpaceDE w:val="0"/>
              <w:autoSpaceDN w:val="0"/>
              <w:spacing w:after="0" w:line="240" w:lineRule="auto"/>
              <w:rPr>
                <w:rFonts w:hint="default" w:ascii="Times New Roman" w:hAnsi="Times New Roman" w:cs="Times New Roman"/>
                <w:b/>
                <w:color w:val="EE0000"/>
                <w:sz w:val="18"/>
                <w:szCs w:val="18"/>
                <w:lang w:val="zh-CN"/>
              </w:rPr>
            </w:pPr>
          </w:p>
          <w:p w14:paraId="34A9C705">
            <w:pPr>
              <w:widowControl w:val="0"/>
              <w:autoSpaceDE w:val="0"/>
              <w:autoSpaceDN w:val="0"/>
              <w:spacing w:after="0" w:line="240" w:lineRule="auto"/>
              <w:rPr>
                <w:rFonts w:hint="default" w:ascii="Times New Roman" w:hAnsi="Times New Roman" w:cs="Times New Roman"/>
                <w:b/>
                <w:color w:val="EE0000"/>
                <w:sz w:val="18"/>
                <w:szCs w:val="18"/>
                <w:lang w:val="zh-CN"/>
              </w:rPr>
            </w:pPr>
          </w:p>
          <w:p w14:paraId="4D17AA5D">
            <w:pPr>
              <w:widowControl w:val="0"/>
              <w:autoSpaceDE w:val="0"/>
              <w:autoSpaceDN w:val="0"/>
              <w:spacing w:after="0" w:line="240" w:lineRule="auto"/>
              <w:rPr>
                <w:rFonts w:hint="default" w:ascii="Times New Roman" w:hAnsi="Times New Roman" w:cs="Times New Roman"/>
                <w:bCs/>
                <w:color w:val="EE0000"/>
                <w:sz w:val="18"/>
                <w:szCs w:val="18"/>
                <w:lang w:val="kk-KZ"/>
              </w:rPr>
            </w:pPr>
          </w:p>
          <w:p w14:paraId="43AB6D67">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Математика негіздері</w:t>
            </w:r>
          </w:p>
          <w:p w14:paraId="5A967F34">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«Қағазды бөліктерге бөлу»</w:t>
            </w:r>
          </w:p>
          <w:p w14:paraId="152A13B4">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Қағаз парағын тең және тең емес бөліктерге бөлуді үйрету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Бүтін мен бөліктің арақатынасын түсіндіру</w:t>
            </w:r>
          </w:p>
          <w:p w14:paraId="37D54C2B">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практикалық жұмыс, бақылау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Қағазды бүктеп тең жартысын көрсету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Тең және тең емес бөліктерді салыстыру</w:t>
            </w:r>
          </w:p>
          <w:p w14:paraId="0AD25E96">
            <w:pPr>
              <w:widowControl w:val="0"/>
              <w:autoSpaceDE w:val="0"/>
              <w:autoSpaceDN w:val="0"/>
              <w:spacing w:after="0" w:line="240" w:lineRule="auto"/>
              <w:rPr>
                <w:rFonts w:hint="default" w:ascii="Times New Roman" w:hAnsi="Times New Roman" w:cs="Times New Roman"/>
                <w:b/>
                <w:color w:val="EE0000"/>
                <w:sz w:val="18"/>
                <w:szCs w:val="18"/>
                <w:lang w:val="zh-CN"/>
              </w:rPr>
            </w:pPr>
          </w:p>
          <w:p w14:paraId="386DFA91">
            <w:pPr>
              <w:widowControl w:val="0"/>
              <w:autoSpaceDE w:val="0"/>
              <w:autoSpaceDN w:val="0"/>
              <w:spacing w:after="0" w:line="240" w:lineRule="auto"/>
              <w:rPr>
                <w:rFonts w:hint="default" w:ascii="Times New Roman" w:hAnsi="Times New Roman" w:cs="Times New Roman"/>
                <w:b/>
                <w:color w:val="EE0000"/>
                <w:sz w:val="18"/>
                <w:szCs w:val="18"/>
                <w:lang w:val="kk-KZ"/>
              </w:rPr>
            </w:pPr>
          </w:p>
          <w:p w14:paraId="7972F650">
            <w:pPr>
              <w:widowControl w:val="0"/>
              <w:autoSpaceDE w:val="0"/>
              <w:autoSpaceDN w:val="0"/>
              <w:spacing w:after="0" w:line="240" w:lineRule="auto"/>
              <w:rPr>
                <w:rFonts w:hint="default" w:ascii="Times New Roman" w:hAnsi="Times New Roman" w:cs="Times New Roman"/>
                <w:b/>
                <w:color w:val="EE0000"/>
                <w:sz w:val="18"/>
                <w:szCs w:val="18"/>
                <w:lang w:val="zh-CN"/>
              </w:rPr>
            </w:pPr>
          </w:p>
          <w:p w14:paraId="48C4AC01">
            <w:pPr>
              <w:widowControl w:val="0"/>
              <w:autoSpaceDE w:val="0"/>
              <w:autoSpaceDN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Музыка</w:t>
            </w:r>
          </w:p>
          <w:p w14:paraId="2E394E92">
            <w:pPr>
              <w:pStyle w:val="2"/>
              <w:widowControl w:val="0"/>
              <w:autoSpaceDE w:val="0"/>
              <w:autoSpaceDN w:val="0"/>
              <w:spacing w:before="0" w:after="0"/>
              <w:rPr>
                <w:rFonts w:hint="default" w:ascii="Times New Roman" w:hAnsi="Times New Roman" w:eastAsia="Times New Roman" w:cs="Times New Roman"/>
                <w:color w:val="000000"/>
                <w:sz w:val="18"/>
                <w:szCs w:val="18"/>
              </w:rPr>
            </w:pPr>
            <w:r>
              <w:rPr>
                <w:rStyle w:val="7"/>
                <w:rFonts w:hint="default" w:ascii="Times New Roman" w:hAnsi="Times New Roman" w:cs="Times New Roman"/>
                <w:color w:val="000000"/>
                <w:sz w:val="18"/>
                <w:szCs w:val="18"/>
              </w:rPr>
              <w:t>«Күй – қазақтың жүрегі»</w:t>
            </w:r>
          </w:p>
          <w:p w14:paraId="7E79CE24">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Ұйымдастыру</w:t>
            </w:r>
          </w:p>
          <w:p w14:paraId="1A5C15B1">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Қысқа музыкалық сергіту.</w:t>
            </w:r>
          </w:p>
          <w:p w14:paraId="4FC0B1FB">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Музыка тыңдау</w:t>
            </w:r>
          </w:p>
          <w:p w14:paraId="6300C693">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Қазақ күйін тыңдау.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Балалар домбыра қимылын қайталайды.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Күй мен әнді салыстыру.</w:t>
            </w:r>
          </w:p>
          <w:p w14:paraId="5C9401B9">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Ән айту</w:t>
            </w:r>
          </w:p>
          <w:p w14:paraId="2113D33D">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Әнде және күйде тыныс алу айырмасын түсіндіру.</w:t>
            </w:r>
          </w:p>
          <w:p w14:paraId="3692F3D0">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Қимылдар</w:t>
            </w:r>
          </w:p>
          <w:p w14:paraId="0230A8ED">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Күйге:</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 тыныш, созылыңқы қимыл</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 қолмен әуен сызу</w:t>
            </w:r>
          </w:p>
          <w:p w14:paraId="39C1F268">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Би</w:t>
            </w:r>
          </w:p>
          <w:p w14:paraId="10D47037">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Қазақ биінің қарапайым қол қимылы.</w:t>
            </w:r>
          </w:p>
          <w:p w14:paraId="369A08F0">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Би шығармашылығы</w:t>
            </w:r>
          </w:p>
          <w:p w14:paraId="446FE52E">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Күйге өз қимылын ойлап табу (жай, әсем).</w:t>
            </w:r>
          </w:p>
          <w:p w14:paraId="33CCCF5A">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Аспаптар</w:t>
            </w:r>
          </w:p>
          <w:p w14:paraId="4B3EF20F">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Асатаяқпен күй ырғағын соғу – жай, әрі анық.</w:t>
            </w:r>
          </w:p>
          <w:p w14:paraId="0A638252">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Қоштасу</w:t>
            </w:r>
          </w:p>
          <w:p w14:paraId="4C79652A">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Қол бұлғау.</w:t>
            </w:r>
          </w:p>
          <w:p w14:paraId="15080440">
            <w:pPr>
              <w:pStyle w:val="9"/>
              <w:widowControl w:val="0"/>
              <w:autoSpaceDE w:val="0"/>
              <w:autoSpaceDN w:val="0"/>
              <w:spacing w:before="0" w:beforeAutospacing="0" w:after="0" w:afterAutospacing="0"/>
              <w:rPr>
                <w:rFonts w:hint="default" w:ascii="Times New Roman" w:hAnsi="Times New Roman" w:cs="Times New Roman"/>
                <w:color w:val="EE0000"/>
                <w:sz w:val="18"/>
                <w:szCs w:val="18"/>
              </w:rPr>
            </w:pPr>
          </w:p>
        </w:tc>
        <w:tc>
          <w:tcPr>
            <w:tcW w:w="2420" w:type="dxa"/>
            <w:gridSpan w:val="2"/>
            <w:tcBorders>
              <w:top w:val="single" w:color="000000" w:sz="8" w:space="0"/>
              <w:left w:val="single" w:color="000000" w:sz="8" w:space="0"/>
              <w:right w:val="single" w:color="000000" w:sz="8" w:space="0"/>
            </w:tcBorders>
          </w:tcPr>
          <w:p w14:paraId="5D0A1FBB">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Математика негіздері</w:t>
            </w:r>
          </w:p>
          <w:p w14:paraId="6442FDFD">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b/>
                <w:color w:val="EE0000"/>
                <w:sz w:val="18"/>
                <w:szCs w:val="18"/>
              </w:rPr>
              <w:t xml:space="preserve"> </w:t>
            </w:r>
            <w:r>
              <w:rPr>
                <w:rFonts w:hint="default" w:ascii="Times New Roman" w:hAnsi="Times New Roman" w:cs="Times New Roman"/>
                <w:color w:val="000000"/>
                <w:sz w:val="18"/>
                <w:szCs w:val="18"/>
              </w:rPr>
              <w:t>Тақырыбы: «Пішіндерден сурет құрау»</w:t>
            </w:r>
          </w:p>
          <w:p w14:paraId="506B1808">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Пішіндерді қолдана отырып бейне жасауға үйрету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Қолдың ұсақ моторикасын дамыту</w:t>
            </w:r>
          </w:p>
          <w:p w14:paraId="0F34AA45">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жапсыру, құрастыру, шығармашылық жұмыс</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Дөңгелек пен үшбұрыштан үй, шаршы мен тіктөртбұрыштан терезе жасау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«Пішіндерден сурет сал» тапсырмасы</w:t>
            </w:r>
          </w:p>
          <w:p w14:paraId="2129A269">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7D4401CD">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Қазақ тілі</w:t>
            </w:r>
          </w:p>
          <w:p w14:paraId="1DC26648">
            <w:pPr>
              <w:pStyle w:val="3"/>
              <w:widowControl w:val="0"/>
              <w:autoSpaceDE w:val="0"/>
              <w:autoSpaceDN w:val="0"/>
              <w:spacing w:before="0" w:after="0"/>
              <w:rPr>
                <w:rFonts w:hint="default" w:ascii="Times New Roman" w:hAnsi="Times New Roman" w:eastAsia="Times New Roman" w:cs="Times New Roman"/>
                <w:color w:val="000000"/>
                <w:sz w:val="18"/>
                <w:szCs w:val="18"/>
              </w:rPr>
            </w:pPr>
            <w:r>
              <w:rPr>
                <w:rFonts w:hint="default" w:ascii="Times New Roman" w:hAnsi="Times New Roman" w:cs="Times New Roman"/>
                <w:color w:val="000000"/>
                <w:sz w:val="18"/>
                <w:szCs w:val="18"/>
              </w:rPr>
              <w:t>«Аңшылық пен егіншілік»</w:t>
            </w:r>
          </w:p>
          <w:p w14:paraId="4DC73775">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Тілдік дамытушы орта:</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Аң аулауға, егін егуге қажетті құралдармен танысу (орақ, шалғы, қақпан).</w:t>
            </w:r>
          </w:p>
          <w:p w14:paraId="577E99D6">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Сөйлеудің дыбыстық мәдениеті: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«Орақ», «шалғы» сөздерін дұрыс айту.</w:t>
            </w:r>
          </w:p>
          <w:p w14:paraId="689ECE27">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Сөздік қор:</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Жаңа сөздер: егін, қақпан, аңшы, жер, құрал.</w:t>
            </w:r>
          </w:p>
          <w:p w14:paraId="5AC248AD">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Грамматикалық құрылым:</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Сөйлем құрастыру:</w:t>
            </w:r>
            <w:r>
              <w:rPr>
                <w:rStyle w:val="15"/>
                <w:rFonts w:hint="default" w:ascii="Times New Roman" w:hAnsi="Times New Roman" w:cs="Times New Roman" w:eastAsiaTheme="majorEastAsia"/>
                <w:color w:val="000000"/>
                <w:sz w:val="18"/>
                <w:szCs w:val="18"/>
              </w:rPr>
              <w:t> </w:t>
            </w:r>
            <w:r>
              <w:rPr>
                <w:rStyle w:val="6"/>
                <w:rFonts w:hint="default" w:ascii="Times New Roman" w:hAnsi="Times New Roman" w:cs="Times New Roman" w:eastAsiaTheme="majorEastAsia"/>
                <w:color w:val="000000"/>
                <w:sz w:val="18"/>
                <w:szCs w:val="18"/>
              </w:rPr>
              <w:t>Аңшы орманға барды. Егінші жер жыртты.</w:t>
            </w:r>
          </w:p>
          <w:p w14:paraId="270FCF62">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Байланыстырып сөйлеу: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Сурет бойынша егіншілік пен аңшылық еңбегі туралы әңгімелеу.</w:t>
            </w:r>
          </w:p>
          <w:p w14:paraId="7DF83703">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Ойын:</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«Құралды таны!»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Тәрбиеші сипаттайды, бала құралдың атын табады.</w:t>
            </w:r>
          </w:p>
          <w:p w14:paraId="57B74EC6">
            <w:pPr>
              <w:pStyle w:val="3"/>
              <w:widowControl w:val="0"/>
              <w:autoSpaceDE w:val="0"/>
              <w:autoSpaceDN w:val="0"/>
              <w:spacing w:before="0" w:after="0"/>
              <w:rPr>
                <w:rFonts w:hint="default" w:ascii="Times New Roman" w:hAnsi="Times New Roman" w:cs="Times New Roman"/>
                <w:color w:val="EE0000"/>
                <w:sz w:val="18"/>
                <w:szCs w:val="18"/>
              </w:rPr>
            </w:pPr>
          </w:p>
          <w:p w14:paraId="17F3BA2C">
            <w:pPr>
              <w:widowControl w:val="0"/>
              <w:autoSpaceDE w:val="0"/>
              <w:autoSpaceDN w:val="0"/>
              <w:adjustRightInd w:val="0"/>
              <w:spacing w:after="0" w:line="240" w:lineRule="auto"/>
              <w:rPr>
                <w:rFonts w:hint="default" w:ascii="Times New Roman" w:hAnsi="Times New Roman" w:cs="Times New Roman"/>
                <w:b/>
                <w:color w:val="EE0000"/>
                <w:sz w:val="18"/>
                <w:szCs w:val="18"/>
                <w:lang w:val="zh-CN"/>
              </w:rPr>
            </w:pPr>
          </w:p>
          <w:p w14:paraId="59072D4F">
            <w:pPr>
              <w:widowControl w:val="0"/>
              <w:autoSpaceDE w:val="0"/>
              <w:autoSpaceDN w:val="0"/>
              <w:adjustRightInd w:val="0"/>
              <w:spacing w:after="0" w:line="240" w:lineRule="auto"/>
              <w:rPr>
                <w:rFonts w:hint="default" w:ascii="Times New Roman" w:hAnsi="Times New Roman" w:cs="Times New Roman"/>
                <w:color w:val="EE0000"/>
                <w:sz w:val="18"/>
                <w:szCs w:val="18"/>
                <w:lang w:val="kk-KZ"/>
              </w:rPr>
            </w:pPr>
          </w:p>
          <w:p w14:paraId="4D4DECAC">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Қоршаған әлеммен таныстыру</w:t>
            </w:r>
          </w:p>
          <w:p w14:paraId="1EAD67E6">
            <w:pPr>
              <w:pStyle w:val="3"/>
              <w:widowControl w:val="0"/>
              <w:autoSpaceDE w:val="0"/>
              <w:autoSpaceDN w:val="0"/>
              <w:spacing w:before="0" w:after="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Тақырыбы: «Батырлар ерлігі – елге мұра»</w:t>
            </w:r>
          </w:p>
          <w:p w14:paraId="517349A8">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7"/>
                <w:rFonts w:hint="default" w:ascii="Times New Roman" w:hAnsi="Times New Roman" w:cs="Times New Roman" w:eastAsiaTheme="majorEastAsia"/>
                <w:color w:val="000000"/>
                <w:sz w:val="18"/>
                <w:szCs w:val="18"/>
              </w:rPr>
              <w:t>Міндеті: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Балаларға Отан қорғаған батырлар туралы айту; патриоттық сезімін арттыру.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Әдісі: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бейнежазба көру, әңгіме, көрініс.</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Тапсырмасы:</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Бауыржан Момышұлы, Әлия, Мәншүк, Рахымжан Қошқарбаев туралы әңгімелеу.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«Мен батыр болсам...» ойыны.</w:t>
            </w:r>
          </w:p>
          <w:p w14:paraId="214A2FAA">
            <w:pPr>
              <w:pStyle w:val="12"/>
              <w:widowControl w:val="0"/>
              <w:autoSpaceDE w:val="0"/>
              <w:autoSpaceDN w:val="0"/>
              <w:rPr>
                <w:rFonts w:hint="default" w:ascii="Times New Roman" w:hAnsi="Times New Roman" w:cs="Times New Roman"/>
                <w:b/>
                <w:color w:val="EE0000"/>
                <w:sz w:val="18"/>
                <w:szCs w:val="18"/>
                <w:lang w:val="kk-KZ"/>
              </w:rPr>
            </w:pPr>
          </w:p>
          <w:p w14:paraId="2A68AF5D">
            <w:pPr>
              <w:pStyle w:val="12"/>
              <w:widowControl w:val="0"/>
              <w:autoSpaceDE w:val="0"/>
              <w:autoSpaceDN w:val="0"/>
              <w:rPr>
                <w:rFonts w:hint="default" w:ascii="Times New Roman" w:hAnsi="Times New Roman" w:cs="Times New Roman"/>
                <w:b/>
                <w:color w:val="EE0000"/>
                <w:sz w:val="18"/>
                <w:szCs w:val="18"/>
                <w:lang w:val="kk-KZ"/>
              </w:rPr>
            </w:pPr>
          </w:p>
          <w:p w14:paraId="1B5B7DA7">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p>
          <w:p w14:paraId="3BB5B1C6">
            <w:pPr>
              <w:widowControl w:val="0"/>
              <w:autoSpaceDE w:val="0"/>
              <w:autoSpaceDN w:val="0"/>
              <w:adjustRightInd w:val="0"/>
              <w:spacing w:after="0" w:line="240" w:lineRule="auto"/>
              <w:rPr>
                <w:rFonts w:hint="default" w:ascii="Times New Roman" w:hAnsi="Times New Roman" w:cs="Times New Roman"/>
                <w:b/>
                <w:color w:val="EE0000"/>
                <w:sz w:val="18"/>
                <w:szCs w:val="18"/>
                <w:lang w:val="kk-KZ"/>
              </w:rPr>
            </w:pPr>
            <w:r>
              <w:rPr>
                <w:rFonts w:hint="default" w:ascii="Times New Roman" w:hAnsi="Times New Roman" w:cs="Times New Roman"/>
                <w:b/>
                <w:color w:val="EE0000"/>
                <w:sz w:val="18"/>
                <w:szCs w:val="18"/>
                <w:lang w:val="kk-KZ"/>
              </w:rPr>
              <w:t>Музыка</w:t>
            </w:r>
          </w:p>
          <w:p w14:paraId="450C5325">
            <w:pPr>
              <w:pStyle w:val="2"/>
              <w:widowControl w:val="0"/>
              <w:autoSpaceDE w:val="0"/>
              <w:autoSpaceDN w:val="0"/>
              <w:spacing w:before="0" w:after="0"/>
              <w:rPr>
                <w:rFonts w:hint="default" w:ascii="Times New Roman" w:hAnsi="Times New Roman" w:eastAsia="Times New Roman" w:cs="Times New Roman"/>
                <w:color w:val="000000"/>
                <w:sz w:val="18"/>
                <w:szCs w:val="18"/>
              </w:rPr>
            </w:pPr>
            <w:r>
              <w:rPr>
                <w:rStyle w:val="7"/>
                <w:rFonts w:hint="default" w:ascii="Times New Roman" w:hAnsi="Times New Roman" w:cs="Times New Roman"/>
                <w:color w:val="000000"/>
                <w:sz w:val="18"/>
                <w:szCs w:val="18"/>
              </w:rPr>
              <w:t>«Маршпен жүріп үйренемін»</w:t>
            </w:r>
          </w:p>
          <w:p w14:paraId="7ECD8CF7">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Ұйымдастыру</w:t>
            </w:r>
          </w:p>
          <w:p w14:paraId="0CE9C483">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Шеңбер.</w:t>
            </w:r>
          </w:p>
          <w:p w14:paraId="0D04EA59">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Музыка тыңдау</w:t>
            </w:r>
          </w:p>
          <w:p w14:paraId="0CEEC212">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Марш тыңдап, екпінін сезіну.</w:t>
            </w:r>
          </w:p>
          <w:p w14:paraId="721E5DAA">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Ән айту</w:t>
            </w:r>
          </w:p>
          <w:p w14:paraId="666897A0">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Марштық ән айту, тынысты реттеу.</w:t>
            </w:r>
          </w:p>
          <w:p w14:paraId="56FDBE24">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Қимылдар</w:t>
            </w:r>
          </w:p>
          <w:p w14:paraId="6DC8DA31">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марш</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 тоқтау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 бұрылу</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 тізе көтеру</w:t>
            </w:r>
          </w:p>
          <w:p w14:paraId="290E7C9E">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Билер</w:t>
            </w:r>
          </w:p>
          <w:p w14:paraId="6B817345">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Марш сипатты би әуенімен қимылдар.</w:t>
            </w:r>
          </w:p>
          <w:p w14:paraId="1640528C">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Би шығармашылығы</w:t>
            </w:r>
          </w:p>
          <w:p w14:paraId="4E2634D7">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«Екі қадаммен өз марш биіңді ойлап тап».</w:t>
            </w:r>
          </w:p>
          <w:p w14:paraId="0A77647C">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Аспаптар</w:t>
            </w:r>
          </w:p>
          <w:p w14:paraId="4D725AEA">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Асатаяқпен марш ритмі.</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Шулы аспаптар қосу.</w:t>
            </w:r>
          </w:p>
          <w:p w14:paraId="2022C885">
            <w:pPr>
              <w:pStyle w:val="3"/>
              <w:widowControl w:val="0"/>
              <w:autoSpaceDE w:val="0"/>
              <w:autoSpaceDN w:val="0"/>
              <w:spacing w:before="0" w:after="0"/>
              <w:rPr>
                <w:rFonts w:hint="default" w:ascii="Times New Roman" w:hAnsi="Times New Roman" w:cs="Times New Roman"/>
                <w:color w:val="000000"/>
                <w:sz w:val="18"/>
                <w:szCs w:val="18"/>
              </w:rPr>
            </w:pPr>
            <w:r>
              <w:rPr>
                <w:rStyle w:val="7"/>
                <w:rFonts w:hint="default" w:ascii="Times New Roman" w:hAnsi="Times New Roman" w:cs="Times New Roman"/>
                <w:color w:val="000000"/>
                <w:sz w:val="18"/>
                <w:szCs w:val="18"/>
              </w:rPr>
              <w:t>Қоштасу</w:t>
            </w:r>
          </w:p>
          <w:p w14:paraId="5A58D8BA">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Сабақты тыныш әуенмен аяқтау.</w:t>
            </w:r>
          </w:p>
          <w:p w14:paraId="661F491A">
            <w:pPr>
              <w:pStyle w:val="9"/>
              <w:widowControl w:val="0"/>
              <w:autoSpaceDE w:val="0"/>
              <w:autoSpaceDN w:val="0"/>
              <w:spacing w:before="0" w:beforeAutospacing="0" w:after="0" w:afterAutospacing="0"/>
              <w:rPr>
                <w:rFonts w:hint="default" w:ascii="Times New Roman" w:hAnsi="Times New Roman" w:cs="Times New Roman"/>
                <w:b/>
                <w:bCs/>
                <w:color w:val="EE0000"/>
                <w:sz w:val="18"/>
                <w:szCs w:val="18"/>
              </w:rPr>
            </w:pPr>
          </w:p>
        </w:tc>
      </w:tr>
      <w:tr w14:paraId="13B88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DEDA17C">
            <w:pPr>
              <w:pStyle w:val="10"/>
              <w:ind w:left="110" w:right="576"/>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3143D86">
            <w:pPr>
              <w:widowControl w:val="0"/>
              <w:tabs>
                <w:tab w:val="left" w:pos="18995"/>
              </w:tabs>
              <w:autoSpaceDE w:val="0"/>
              <w:autoSpaceDN w:val="0"/>
              <w:spacing w:after="0" w:line="240" w:lineRule="auto"/>
              <w:jc w:val="center"/>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Көркем әдебиет</w:t>
            </w:r>
          </w:p>
          <w:p w14:paraId="41EEECDF">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«Иман» Ә. Табылды әңгімесін оқып беру. Көркемшығарманырөлдерге</w:t>
            </w:r>
            <w:r>
              <w:rPr>
                <w:rFonts w:hint="default" w:ascii="Times New Roman" w:hAnsi="Times New Roman" w:cs="Times New Roman"/>
                <w:color w:val="000000" w:themeColor="text1"/>
                <w:spacing w:val="-1"/>
                <w:sz w:val="18"/>
                <w:szCs w:val="18"/>
                <w:lang w:val="kk-KZ"/>
                <w14:textFill>
                  <w14:solidFill>
                    <w14:schemeClr w14:val="tx1"/>
                  </w14:solidFill>
                </w14:textFill>
              </w:rPr>
              <w:t>бөліп,сахналау,рөлдердекейіпкердің</w:t>
            </w:r>
            <w:r>
              <w:rPr>
                <w:rFonts w:hint="default" w:ascii="Times New Roman" w:hAnsi="Times New Roman" w:cs="Times New Roman"/>
                <w:color w:val="000000" w:themeColor="text1"/>
                <w:sz w:val="18"/>
                <w:szCs w:val="18"/>
                <w:lang w:val="kk-KZ"/>
                <w14:textFill>
                  <w14:solidFill>
                    <w14:schemeClr w14:val="tx1"/>
                  </w14:solidFill>
                </w14:textFill>
              </w:rPr>
              <w:t>көңілкүйіменмінезін,бейненіңқимылын,интонациясы мен мимикасын беруді меңгерту</w:t>
            </w:r>
          </w:p>
          <w:p w14:paraId="76D5658A">
            <w:pPr>
              <w:widowControl w:val="0"/>
              <w:autoSpaceDE w:val="0"/>
              <w:autoSpaceDN w:val="0"/>
              <w:spacing w:after="0" w:line="240" w:lineRule="auto"/>
              <w:ind w:left="20"/>
              <w:jc w:val="both"/>
              <w:rPr>
                <w:rFonts w:hint="default" w:ascii="Times New Roman" w:hAnsi="Times New Roman" w:cs="Times New Roman"/>
                <w:sz w:val="18"/>
                <w:szCs w:val="18"/>
                <w:lang w:val="kk-KZ"/>
              </w:rPr>
            </w:pPr>
          </w:p>
        </w:tc>
        <w:tc>
          <w:tcPr>
            <w:tcW w:w="1834" w:type="dxa"/>
            <w:tcBorders>
              <w:top w:val="single" w:color="000000" w:sz="4" w:space="0"/>
              <w:left w:val="single" w:color="000000" w:sz="4" w:space="0"/>
              <w:bottom w:val="single" w:color="000000" w:sz="4" w:space="0"/>
              <w:right w:val="single" w:color="000000" w:sz="4" w:space="0"/>
            </w:tcBorders>
          </w:tcPr>
          <w:p w14:paraId="0D2CBD0B">
            <w:pPr>
              <w:pStyle w:val="8"/>
              <w:tabs>
                <w:tab w:val="left" w:pos="18995"/>
              </w:tabs>
              <w:ind w:left="0" w:right="107"/>
              <w:rPr>
                <w:rFonts w:hint="default" w:ascii="Times New Roman" w:hAnsi="Times New Roman" w:cs="Times New Roman"/>
                <w:sz w:val="18"/>
                <w:szCs w:val="18"/>
              </w:rPr>
            </w:pPr>
          </w:p>
        </w:tc>
        <w:tc>
          <w:tcPr>
            <w:tcW w:w="2412" w:type="dxa"/>
            <w:tcBorders>
              <w:top w:val="single" w:color="000000" w:sz="4" w:space="0"/>
              <w:left w:val="single" w:color="000000" w:sz="4" w:space="0"/>
              <w:bottom w:val="single" w:color="000000" w:sz="4" w:space="0"/>
              <w:right w:val="single" w:color="000000" w:sz="4" w:space="0"/>
            </w:tcBorders>
          </w:tcPr>
          <w:p w14:paraId="32F24FBB">
            <w:pPr>
              <w:pStyle w:val="12"/>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Математика негіздері</w:t>
            </w:r>
          </w:p>
          <w:p w14:paraId="4A4EFB0C">
            <w:pPr>
              <w:widowControl w:val="0"/>
              <w:tabs>
                <w:tab w:val="left" w:pos="18995"/>
              </w:tabs>
              <w:autoSpaceDE w:val="0"/>
              <w:autoSpaceDN w:val="0"/>
              <w:spacing w:after="0" w:line="240" w:lineRule="auto"/>
              <w:jc w:val="both"/>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Робот құралдарымен ойындар. Танымдық-зерттеушілікқызығушылықты,ойлауды,алдынақойылғанміндетті шешуде не істеу, қалай істеу керек екенін түсінуге, күрделі формадағызаттарды өз бетінше зерттеуге мүмкіндік беру</w:t>
            </w:r>
          </w:p>
          <w:p w14:paraId="3658F514">
            <w:pPr>
              <w:pStyle w:val="8"/>
              <w:tabs>
                <w:tab w:val="left" w:pos="18995"/>
              </w:tabs>
              <w:ind w:left="0" w:right="114"/>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Тік және көлбеу таяқшалардыдәптердіңторкөзіндесызуға үйрету.</w:t>
            </w:r>
          </w:p>
          <w:p w14:paraId="2D8BBD22">
            <w:pPr>
              <w:widowControl w:val="0"/>
              <w:autoSpaceDE w:val="0"/>
              <w:autoSpaceDN w:val="0"/>
              <w:spacing w:after="0" w:line="240" w:lineRule="auto"/>
              <w:ind w:left="20"/>
              <w:jc w:val="both"/>
              <w:rPr>
                <w:rFonts w:hint="default" w:ascii="Times New Roman" w:hAnsi="Times New Roman" w:cs="Times New Roman"/>
                <w:sz w:val="18"/>
                <w:szCs w:val="18"/>
                <w:lang w:val="kk-KZ"/>
              </w:rPr>
            </w:pPr>
          </w:p>
        </w:tc>
        <w:tc>
          <w:tcPr>
            <w:tcW w:w="2691" w:type="dxa"/>
            <w:tcBorders>
              <w:top w:val="single" w:color="000000" w:sz="4" w:space="0"/>
              <w:left w:val="single" w:color="000000" w:sz="4" w:space="0"/>
              <w:bottom w:val="single" w:color="000000" w:sz="4" w:space="0"/>
              <w:right w:val="single" w:color="000000" w:sz="4" w:space="0"/>
            </w:tcBorders>
          </w:tcPr>
          <w:p w14:paraId="0B2A0790">
            <w:pPr>
              <w:pStyle w:val="12"/>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Сөйлеуді дамыту</w:t>
            </w:r>
          </w:p>
          <w:p w14:paraId="5023B8F5">
            <w:pPr>
              <w:widowControl w:val="0"/>
              <w:tabs>
                <w:tab w:val="left" w:pos="18995"/>
              </w:tabs>
              <w:autoSpaceDE w:val="0"/>
              <w:autoSpaceDN w:val="0"/>
              <w:spacing w:after="0" w:line="240" w:lineRule="auto"/>
              <w:jc w:val="both"/>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Бата беру туралы әңгімелесу. «Батамен ел көгерер, жауынмен жер көгерер» мақалын жаттау. Мағынасын түсіндіру. Негізгі ойды дұрыс жеткізе білу, монологты байланыстырып құра білуді дамыту</w:t>
            </w:r>
          </w:p>
          <w:p w14:paraId="43DA6713">
            <w:pPr>
              <w:widowControl w:val="0"/>
              <w:autoSpaceDE w:val="0"/>
              <w:autoSpaceDN w:val="0"/>
              <w:spacing w:after="0" w:line="240" w:lineRule="auto"/>
              <w:ind w:left="20"/>
              <w:jc w:val="both"/>
              <w:rPr>
                <w:rFonts w:hint="default" w:ascii="Times New Roman" w:hAnsi="Times New Roman" w:cs="Times New Roman"/>
                <w:sz w:val="18"/>
                <w:szCs w:val="1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16DA9EA">
            <w:pPr>
              <w:pStyle w:val="12"/>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Сауат ашу негіздері</w:t>
            </w:r>
          </w:p>
          <w:p w14:paraId="086FC5AB">
            <w:pPr>
              <w:widowControl w:val="0"/>
              <w:tabs>
                <w:tab w:val="left" w:pos="18995"/>
              </w:tabs>
              <w:autoSpaceDE w:val="0"/>
              <w:autoSpaceDN w:val="0"/>
              <w:spacing w:after="0" w:line="240" w:lineRule="auto"/>
              <w:rPr>
                <w:rFonts w:hint="default" w:ascii="Times New Roman" w:hAnsi="Times New Roman" w:cs="Times New Roman"/>
                <w:color w:val="000000" w:themeColor="text1"/>
                <w:spacing w:val="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Жеті күн туралы әңгімелесу. Жетілік ұғымын түсіндіру. Сөйлемтуралыбастапқытүсініктердіқалыптастыру</w:t>
            </w:r>
            <w:r>
              <w:rPr>
                <w:rFonts w:hint="default" w:ascii="Times New Roman" w:hAnsi="Times New Roman" w:cs="Times New Roman"/>
                <w:color w:val="000000" w:themeColor="text1"/>
                <w:spacing w:val="1"/>
                <w:sz w:val="18"/>
                <w:szCs w:val="18"/>
                <w:lang w:val="kk-KZ"/>
                <w14:textFill>
                  <w14:solidFill>
                    <w14:schemeClr w14:val="tx1"/>
                  </w14:solidFill>
                </w14:textFill>
              </w:rPr>
              <w:t>.</w:t>
            </w:r>
          </w:p>
          <w:p w14:paraId="2F0CE009">
            <w:pPr>
              <w:pStyle w:val="8"/>
              <w:tabs>
                <w:tab w:val="left" w:pos="18995"/>
              </w:tabs>
              <w:ind w:left="0" w:right="107"/>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Жазуды көзбен қадағалай отырып, қаламды немесе қарындашты дұрыс,еркінұстауды дамыту.</w:t>
            </w:r>
          </w:p>
          <w:p w14:paraId="4ECD733C">
            <w:pPr>
              <w:widowControl w:val="0"/>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tc>
      </w:tr>
      <w:tr w14:paraId="6EB8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8051C7A">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Балалармен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жеке</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F4B50F6">
            <w:pPr>
              <w:widowControl w:val="0"/>
              <w:autoSpaceDE w:val="0"/>
              <w:autoSpaceDN w:val="0"/>
              <w:spacing w:after="0" w:line="240" w:lineRule="auto"/>
              <w:ind w:left="20"/>
              <w:jc w:val="both"/>
              <w:rPr>
                <w:rFonts w:hint="default" w:ascii="Times New Roman" w:hAnsi="Times New Roman" w:cs="Times New Roman"/>
                <w:sz w:val="18"/>
                <w:szCs w:val="18"/>
                <w:lang w:val="kk-KZ"/>
              </w:rPr>
            </w:pPr>
            <w:r>
              <w:rPr>
                <w:rFonts w:hint="default" w:ascii="Times New Roman" w:hAnsi="Times New Roman" w:cs="Times New Roman"/>
                <w:color w:val="000000" w:themeColor="text1"/>
                <w:sz w:val="18"/>
                <w:szCs w:val="18"/>
                <w:lang w:val="kk-KZ"/>
                <w14:textFill>
                  <w14:solidFill>
                    <w14:schemeClr w14:val="tx1"/>
                  </w14:solidFill>
                </w14:textFill>
              </w:rPr>
              <w:t>.............әртүрлі жылдамдықпен – баяу, жылдам, орташа қарқынмен тоқтамай жүгіруге дағдыландыру</w:t>
            </w:r>
          </w:p>
        </w:tc>
        <w:tc>
          <w:tcPr>
            <w:tcW w:w="1834" w:type="dxa"/>
            <w:tcBorders>
              <w:top w:val="single" w:color="000000" w:sz="4" w:space="0"/>
              <w:left w:val="single" w:color="000000" w:sz="4" w:space="0"/>
              <w:bottom w:val="single" w:color="000000" w:sz="4" w:space="0"/>
              <w:right w:val="single" w:color="000000" w:sz="4" w:space="0"/>
            </w:tcBorders>
          </w:tcPr>
          <w:p w14:paraId="5A2E675F">
            <w:pPr>
              <w:widowControl w:val="0"/>
              <w:tabs>
                <w:tab w:val="left" w:pos="18995"/>
              </w:tabs>
              <w:autoSpaceDE w:val="0"/>
              <w:autoSpaceDN w:val="0"/>
              <w:spacing w:after="0" w:line="240" w:lineRule="auto"/>
              <w:rPr>
                <w:rFonts w:hint="default" w:ascii="Times New Roman" w:hAnsi="Times New Roman" w:cs="Times New Roman"/>
                <w:sz w:val="18"/>
                <w:szCs w:val="18"/>
                <w:lang w:val="kk-KZ"/>
              </w:rPr>
            </w:pPr>
          </w:p>
        </w:tc>
        <w:tc>
          <w:tcPr>
            <w:tcW w:w="2412" w:type="dxa"/>
            <w:tcBorders>
              <w:top w:val="single" w:color="000000" w:sz="4" w:space="0"/>
              <w:left w:val="single" w:color="000000" w:sz="4" w:space="0"/>
              <w:bottom w:val="single" w:color="000000" w:sz="4" w:space="0"/>
              <w:right w:val="single" w:color="000000" w:sz="4" w:space="0"/>
            </w:tcBorders>
          </w:tcPr>
          <w:p w14:paraId="461385B9">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заттардың пішіндерін өз еркімен анықтай алуға көмектесу</w:t>
            </w:r>
          </w:p>
          <w:p w14:paraId="3AA57DA4">
            <w:pPr>
              <w:widowControl w:val="0"/>
              <w:autoSpaceDE w:val="0"/>
              <w:autoSpaceDN w:val="0"/>
              <w:spacing w:after="0" w:line="240" w:lineRule="auto"/>
              <w:ind w:left="20"/>
              <w:jc w:val="both"/>
              <w:rPr>
                <w:rFonts w:hint="default" w:ascii="Times New Roman" w:hAnsi="Times New Roman" w:cs="Times New Roman"/>
                <w:sz w:val="18"/>
                <w:szCs w:val="18"/>
                <w:lang w:val="kk-KZ"/>
              </w:rPr>
            </w:pPr>
          </w:p>
        </w:tc>
        <w:tc>
          <w:tcPr>
            <w:tcW w:w="2691" w:type="dxa"/>
            <w:tcBorders>
              <w:top w:val="single" w:color="000000" w:sz="4" w:space="0"/>
              <w:left w:val="single" w:color="000000" w:sz="4" w:space="0"/>
              <w:bottom w:val="single" w:color="000000" w:sz="4" w:space="0"/>
              <w:right w:val="single" w:color="000000" w:sz="4" w:space="0"/>
            </w:tcBorders>
          </w:tcPr>
          <w:p w14:paraId="3ACCA0FC">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түстерді өз қалауы бойынша таңдай алуға көмектесу</w:t>
            </w:r>
          </w:p>
          <w:p w14:paraId="0855C529">
            <w:pPr>
              <w:widowControl w:val="0"/>
              <w:autoSpaceDE w:val="0"/>
              <w:autoSpaceDN w:val="0"/>
              <w:spacing w:after="0" w:line="240" w:lineRule="auto"/>
              <w:ind w:left="20"/>
              <w:jc w:val="both"/>
              <w:rPr>
                <w:rFonts w:hint="default" w:ascii="Times New Roman" w:hAnsi="Times New Roman" w:cs="Times New Roman"/>
                <w:sz w:val="18"/>
                <w:szCs w:val="1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3D1BC5D">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10 көлеміндегі сандарды тура және кері санауды үйрету</w:t>
            </w:r>
          </w:p>
          <w:p w14:paraId="0145456C">
            <w:pPr>
              <w:widowControl w:val="0"/>
              <w:autoSpaceDE w:val="0"/>
              <w:autoSpaceDN w:val="0"/>
              <w:spacing w:after="0" w:line="240" w:lineRule="auto"/>
              <w:rPr>
                <w:rFonts w:hint="default" w:ascii="Times New Roman" w:hAnsi="Times New Roman" w:cs="Times New Roman"/>
                <w:sz w:val="18"/>
                <w:szCs w:val="18"/>
                <w:lang w:val="kk-KZ"/>
              </w:rPr>
            </w:pPr>
          </w:p>
        </w:tc>
      </w:tr>
      <w:tr w14:paraId="19DF7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AC8CD38">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Серуенге</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249C3B0">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3AFB56A">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hint="default" w:ascii="Times New Roman" w:hAnsi="Times New Roman" w:cs="Times New Roman"/>
                <w:b/>
                <w:bCs/>
                <w:color w:val="000000" w:themeColor="text1"/>
                <w:sz w:val="18"/>
                <w:szCs w:val="18"/>
                <w14:textFill>
                  <w14:solidFill>
                    <w14:schemeClr w14:val="tx1"/>
                  </w14:solidFill>
                </w14:textFill>
              </w:rPr>
              <w:t>тіл дамыту, өзіне-өзі қызмет ету дағдылары, ірі және ұсақ моториканы дамыту)</w:t>
            </w:r>
            <w:r>
              <w:rPr>
                <w:rFonts w:hint="default" w:ascii="Times New Roman" w:hAnsi="Times New Roman" w:cs="Times New Roman"/>
                <w:color w:val="000000" w:themeColor="text1"/>
                <w:sz w:val="18"/>
                <w:szCs w:val="18"/>
                <w14:textFill>
                  <w14:solidFill>
                    <w14:schemeClr w14:val="tx1"/>
                  </w14:solidFill>
                </w14:textFill>
              </w:rPr>
              <w:t>.</w:t>
            </w:r>
          </w:p>
          <w:p w14:paraId="59FEB2CC">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900920">
            <w:pPr>
              <w:pStyle w:val="1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Тәрбиеленушілер үшін қауіпсіз, жайлы,дамытушы білім беру ортасын құру</w:t>
            </w:r>
          </w:p>
          <w:p w14:paraId="25A058C7">
            <w:pPr>
              <w:pStyle w:val="10"/>
              <w:rPr>
                <w:rFonts w:hint="default" w:ascii="Times New Roman" w:hAnsi="Times New Roman" w:cs="Times New Roman"/>
                <w:color w:val="000000" w:themeColor="text1"/>
                <w:sz w:val="18"/>
                <w:szCs w:val="18"/>
                <w14:textFill>
                  <w14:solidFill>
                    <w14:schemeClr w14:val="tx1"/>
                  </w14:solidFill>
                </w14:textFill>
              </w:rPr>
            </w:pPr>
          </w:p>
        </w:tc>
      </w:tr>
      <w:tr w14:paraId="082D5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6069FDD">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B9A467B">
            <w:pPr>
              <w:pStyle w:val="12"/>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6"/>
                <w:rFonts w:hint="default" w:ascii="Times New Roman" w:hAnsi="Times New Roman" w:cs="Times New Roman"/>
                <w:color w:val="000000"/>
                <w:sz w:val="18"/>
                <w:szCs w:val="18"/>
                <w:lang w:val="kk-KZ"/>
              </w:rPr>
              <w:t>«Кімнің ізі?»</w:t>
            </w:r>
            <w:r>
              <w:rPr>
                <w:rFonts w:hint="default" w:ascii="Times New Roman" w:hAnsi="Times New Roman" w:cs="Times New Roman"/>
                <w:color w:val="000000"/>
                <w:sz w:val="18"/>
                <w:szCs w:val="18"/>
                <w:lang w:val="kk-KZ"/>
              </w:rPr>
              <w:br w:type="textWrapping"/>
            </w:r>
            <w:r>
              <w:rPr>
                <w:rStyle w:val="7"/>
                <w:rFonts w:hint="default" w:ascii="Times New Roman" w:hAnsi="Times New Roman" w:cs="Times New Roman"/>
                <w:color w:val="000000"/>
                <w:sz w:val="18"/>
                <w:szCs w:val="18"/>
                <w:lang w:val="kk-KZ"/>
              </w:rPr>
              <w:t>Міндеті:</w:t>
            </w:r>
            <w:r>
              <w:rPr>
                <w:rStyle w:val="15"/>
                <w:rFonts w:hint="default" w:ascii="Times New Roman" w:hAnsi="Times New Roman" w:cs="Times New Roman"/>
                <w:color w:val="000000"/>
                <w:sz w:val="18"/>
                <w:szCs w:val="18"/>
                <w:lang w:val="kk-KZ"/>
              </w:rPr>
              <w:t> </w:t>
            </w:r>
            <w:r>
              <w:rPr>
                <w:rFonts w:hint="default" w:ascii="Times New Roman" w:hAnsi="Times New Roman" w:cs="Times New Roman"/>
                <w:color w:val="000000"/>
                <w:sz w:val="18"/>
                <w:szCs w:val="18"/>
                <w:lang w:val="kk-KZ"/>
              </w:rPr>
              <w:t>Зейін мен логикалық ойлау.</w:t>
            </w:r>
            <w:r>
              <w:rPr>
                <w:rFonts w:hint="default" w:ascii="Times New Roman" w:hAnsi="Times New Roman" w:cs="Times New Roman"/>
                <w:color w:val="000000"/>
                <w:sz w:val="18"/>
                <w:szCs w:val="18"/>
                <w:lang w:val="kk-KZ"/>
              </w:rPr>
              <w:br w:type="textWrapping"/>
            </w:r>
            <w:r>
              <w:rPr>
                <w:rStyle w:val="7"/>
                <w:rFonts w:hint="default" w:ascii="Times New Roman" w:hAnsi="Times New Roman" w:cs="Times New Roman"/>
                <w:color w:val="000000"/>
                <w:sz w:val="18"/>
                <w:szCs w:val="18"/>
                <w:lang w:val="kk-KZ"/>
              </w:rPr>
              <w:t>Шарты:</w:t>
            </w:r>
            <w:r>
              <w:rPr>
                <w:rStyle w:val="15"/>
                <w:rFonts w:hint="default" w:ascii="Times New Roman" w:hAnsi="Times New Roman" w:cs="Times New Roman"/>
                <w:color w:val="000000"/>
                <w:sz w:val="18"/>
                <w:szCs w:val="18"/>
                <w:lang w:val="kk-KZ"/>
              </w:rPr>
              <w:t> </w:t>
            </w:r>
            <w:r>
              <w:rPr>
                <w:rFonts w:hint="default" w:ascii="Times New Roman" w:hAnsi="Times New Roman" w:cs="Times New Roman"/>
                <w:color w:val="000000"/>
                <w:sz w:val="18"/>
                <w:szCs w:val="18"/>
                <w:lang w:val="kk-KZ"/>
              </w:rPr>
              <w:t>Қар үстіндегі іздер бойынша қай аң жүргенін анықтау.</w:t>
            </w:r>
          </w:p>
        </w:tc>
        <w:tc>
          <w:tcPr>
            <w:tcW w:w="1834" w:type="dxa"/>
            <w:tcBorders>
              <w:top w:val="single" w:color="000000" w:sz="4" w:space="0"/>
              <w:left w:val="single" w:color="000000" w:sz="4" w:space="0"/>
              <w:bottom w:val="single" w:color="000000" w:sz="4" w:space="0"/>
              <w:right w:val="single" w:color="000000" w:sz="4" w:space="0"/>
            </w:tcBorders>
          </w:tcPr>
          <w:p w14:paraId="14DFA127">
            <w:pPr>
              <w:pStyle w:val="12"/>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3537011">
            <w:pPr>
              <w:pStyle w:val="9"/>
              <w:widowControl w:val="0"/>
              <w:autoSpaceDE w:val="0"/>
              <w:autoSpaceDN w:val="0"/>
              <w:spacing w:before="0" w:beforeAutospacing="0" w:after="0" w:afterAutospacing="0"/>
              <w:rPr>
                <w:rFonts w:hint="default" w:ascii="Times New Roman" w:hAnsi="Times New Roman" w:cs="Times New Roman"/>
                <w:color w:val="000000"/>
                <w:sz w:val="18"/>
                <w:szCs w:val="18"/>
              </w:rPr>
            </w:pPr>
            <w:r>
              <w:rPr>
                <w:rStyle w:val="6"/>
                <w:rFonts w:hint="default" w:ascii="Times New Roman" w:hAnsi="Times New Roman" w:cs="Times New Roman" w:eastAsiaTheme="majorEastAsia"/>
                <w:color w:val="000000"/>
                <w:sz w:val="18"/>
                <w:szCs w:val="18"/>
              </w:rPr>
              <w:t>«Қарлы өткел»</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Міндеті:</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Тепе-теңдік пен қозғалыс үйлесімділігін дамыту.</w:t>
            </w:r>
            <w:r>
              <w:rPr>
                <w:rFonts w:hint="default" w:ascii="Times New Roman" w:hAnsi="Times New Roman" w:cs="Times New Roman"/>
                <w:color w:val="000000"/>
                <w:sz w:val="18"/>
                <w:szCs w:val="18"/>
              </w:rPr>
              <w:br w:type="textWrapping"/>
            </w:r>
            <w:r>
              <w:rPr>
                <w:rStyle w:val="7"/>
                <w:rFonts w:hint="default" w:ascii="Times New Roman" w:hAnsi="Times New Roman" w:cs="Times New Roman" w:eastAsiaTheme="majorEastAsia"/>
                <w:color w:val="000000"/>
                <w:sz w:val="18"/>
                <w:szCs w:val="18"/>
              </w:rPr>
              <w:t>Шарты:</w:t>
            </w:r>
            <w:r>
              <w:rPr>
                <w:rStyle w:val="15"/>
                <w:rFonts w:hint="default" w:ascii="Times New Roman" w:hAnsi="Times New Roman" w:cs="Times New Roman" w:eastAsiaTheme="majorEastAsia"/>
                <w:color w:val="000000"/>
                <w:sz w:val="18"/>
                <w:szCs w:val="18"/>
              </w:rPr>
              <w:t> </w:t>
            </w:r>
            <w:r>
              <w:rPr>
                <w:rFonts w:hint="default" w:ascii="Times New Roman" w:hAnsi="Times New Roman" w:cs="Times New Roman"/>
                <w:color w:val="000000"/>
                <w:sz w:val="18"/>
                <w:szCs w:val="18"/>
              </w:rPr>
              <w:t>Балалар кедергілер арасынан тепе-теңдік сақтап өтеді.</w:t>
            </w:r>
          </w:p>
          <w:p w14:paraId="4720E59D">
            <w:pPr>
              <w:pStyle w:val="12"/>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6382A62">
            <w:pPr>
              <w:pStyle w:val="12"/>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6"/>
                <w:rFonts w:hint="default" w:ascii="Times New Roman" w:hAnsi="Times New Roman" w:cs="Times New Roman"/>
                <w:color w:val="000000"/>
                <w:sz w:val="18"/>
                <w:szCs w:val="18"/>
                <w:lang w:val="zh-CN"/>
              </w:rPr>
              <w:t>«Жел мен боран»</w:t>
            </w:r>
            <w:r>
              <w:rPr>
                <w:rFonts w:hint="default" w:ascii="Times New Roman" w:hAnsi="Times New Roman" w:cs="Times New Roman"/>
                <w:color w:val="000000"/>
                <w:sz w:val="18"/>
                <w:szCs w:val="18"/>
                <w:lang w:val="zh-CN"/>
              </w:rPr>
              <w:br w:type="textWrapping"/>
            </w:r>
            <w:r>
              <w:rPr>
                <w:rStyle w:val="7"/>
                <w:rFonts w:hint="default" w:ascii="Times New Roman" w:hAnsi="Times New Roman" w:cs="Times New Roman"/>
                <w:color w:val="000000"/>
                <w:sz w:val="18"/>
                <w:szCs w:val="18"/>
                <w:lang w:val="zh-CN"/>
              </w:rPr>
              <w:t>Міндеті:</w:t>
            </w:r>
            <w:r>
              <w:rPr>
                <w:rStyle w:val="15"/>
                <w:rFonts w:hint="default" w:ascii="Times New Roman" w:hAnsi="Times New Roman" w:cs="Times New Roman"/>
                <w:color w:val="000000"/>
                <w:sz w:val="18"/>
                <w:szCs w:val="18"/>
                <w:lang w:val="zh-CN"/>
              </w:rPr>
              <w:t> </w:t>
            </w:r>
            <w:r>
              <w:rPr>
                <w:rFonts w:hint="default" w:ascii="Times New Roman" w:hAnsi="Times New Roman" w:cs="Times New Roman"/>
                <w:color w:val="000000"/>
                <w:sz w:val="18"/>
                <w:szCs w:val="18"/>
                <w:lang w:val="zh-CN"/>
              </w:rPr>
              <w:t>Дененің икемділігін арттыру.</w:t>
            </w:r>
            <w:r>
              <w:rPr>
                <w:rFonts w:hint="default" w:ascii="Times New Roman" w:hAnsi="Times New Roman" w:cs="Times New Roman"/>
                <w:color w:val="000000"/>
                <w:sz w:val="18"/>
                <w:szCs w:val="18"/>
                <w:lang w:val="zh-CN"/>
              </w:rPr>
              <w:br w:type="textWrapping"/>
            </w:r>
            <w:r>
              <w:rPr>
                <w:rStyle w:val="7"/>
                <w:rFonts w:hint="default" w:ascii="Times New Roman" w:hAnsi="Times New Roman" w:cs="Times New Roman"/>
                <w:color w:val="000000"/>
                <w:sz w:val="18"/>
                <w:szCs w:val="18"/>
              </w:rPr>
              <w:t>Шарты:</w:t>
            </w:r>
            <w:r>
              <w:rPr>
                <w:rStyle w:val="15"/>
                <w:rFonts w:hint="default" w:ascii="Times New Roman" w:hAnsi="Times New Roman" w:cs="Times New Roman"/>
                <w:color w:val="000000"/>
                <w:sz w:val="18"/>
                <w:szCs w:val="18"/>
              </w:rPr>
              <w:t> </w:t>
            </w:r>
            <w:r>
              <w:rPr>
                <w:rFonts w:hint="default" w:ascii="Times New Roman" w:hAnsi="Times New Roman" w:cs="Times New Roman"/>
                <w:color w:val="000000"/>
                <w:sz w:val="18"/>
                <w:szCs w:val="18"/>
              </w:rPr>
              <w:t>«Жел соқты» десе – жүгіреді, «боран» десе – жата қалады.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0195E18D">
            <w:pPr>
              <w:pStyle w:val="12"/>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6"/>
                <w:rFonts w:hint="default" w:ascii="Times New Roman" w:hAnsi="Times New Roman" w:cs="Times New Roman"/>
                <w:color w:val="000000"/>
                <w:sz w:val="18"/>
                <w:szCs w:val="18"/>
                <w:lang w:val="zh-CN"/>
              </w:rPr>
              <w:t>«Қар алып өт»</w:t>
            </w:r>
            <w:r>
              <w:rPr>
                <w:rFonts w:hint="default" w:ascii="Times New Roman" w:hAnsi="Times New Roman" w:cs="Times New Roman"/>
                <w:color w:val="000000"/>
                <w:sz w:val="18"/>
                <w:szCs w:val="18"/>
                <w:lang w:val="zh-CN"/>
              </w:rPr>
              <w:br w:type="textWrapping"/>
            </w:r>
            <w:r>
              <w:rPr>
                <w:rStyle w:val="7"/>
                <w:rFonts w:hint="default" w:ascii="Times New Roman" w:hAnsi="Times New Roman" w:cs="Times New Roman"/>
                <w:color w:val="000000"/>
                <w:sz w:val="18"/>
                <w:szCs w:val="18"/>
                <w:lang w:val="zh-CN"/>
              </w:rPr>
              <w:t>Міндеті:</w:t>
            </w:r>
            <w:r>
              <w:rPr>
                <w:rStyle w:val="15"/>
                <w:rFonts w:hint="default" w:ascii="Times New Roman" w:hAnsi="Times New Roman" w:cs="Times New Roman"/>
                <w:color w:val="000000"/>
                <w:sz w:val="18"/>
                <w:szCs w:val="18"/>
                <w:lang w:val="zh-CN"/>
              </w:rPr>
              <w:t> </w:t>
            </w:r>
            <w:r>
              <w:rPr>
                <w:rFonts w:hint="default" w:ascii="Times New Roman" w:hAnsi="Times New Roman" w:cs="Times New Roman"/>
                <w:color w:val="000000"/>
                <w:sz w:val="18"/>
                <w:szCs w:val="18"/>
                <w:lang w:val="zh-CN"/>
              </w:rPr>
              <w:t>Командалық сезім мен үйлесімділік.</w:t>
            </w:r>
            <w:r>
              <w:rPr>
                <w:rFonts w:hint="default" w:ascii="Times New Roman" w:hAnsi="Times New Roman" w:cs="Times New Roman"/>
                <w:color w:val="000000"/>
                <w:sz w:val="18"/>
                <w:szCs w:val="18"/>
                <w:lang w:val="zh-CN"/>
              </w:rPr>
              <w:br w:type="textWrapping"/>
            </w:r>
            <w:r>
              <w:rPr>
                <w:rStyle w:val="7"/>
                <w:rFonts w:hint="default" w:ascii="Times New Roman" w:hAnsi="Times New Roman" w:cs="Times New Roman"/>
                <w:color w:val="000000"/>
                <w:sz w:val="18"/>
                <w:szCs w:val="18"/>
                <w:lang w:val="zh-CN"/>
              </w:rPr>
              <w:t>Шарты:</w:t>
            </w:r>
            <w:r>
              <w:rPr>
                <w:rStyle w:val="15"/>
                <w:rFonts w:hint="default" w:ascii="Times New Roman" w:hAnsi="Times New Roman" w:cs="Times New Roman"/>
                <w:color w:val="000000"/>
                <w:sz w:val="18"/>
                <w:szCs w:val="18"/>
                <w:lang w:val="zh-CN"/>
              </w:rPr>
              <w:t> </w:t>
            </w:r>
            <w:r>
              <w:rPr>
                <w:rFonts w:hint="default" w:ascii="Times New Roman" w:hAnsi="Times New Roman" w:cs="Times New Roman"/>
                <w:color w:val="000000"/>
                <w:sz w:val="18"/>
                <w:szCs w:val="18"/>
                <w:lang w:val="zh-CN"/>
              </w:rPr>
              <w:t>Команда қарды (допты) бір-біріне лақтырып, соңғы ойыншыға жеткізеді.</w:t>
            </w:r>
          </w:p>
        </w:tc>
      </w:tr>
      <w:tr w14:paraId="2ECCD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F00AF1D">
            <w:pPr>
              <w:pStyle w:val="10"/>
              <w:ind w:left="110"/>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6D0846A">
            <w:pPr>
              <w:pStyle w:val="1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hint="default" w:ascii="Times New Roman" w:hAnsi="Times New Roman" w:cs="Times New Roman"/>
                <w:b/>
                <w:bCs/>
                <w:color w:val="000000" w:themeColor="text1"/>
                <w:sz w:val="18"/>
                <w:szCs w:val="18"/>
                <w14:textFill>
                  <w14:solidFill>
                    <w14:schemeClr w14:val="tx1"/>
                  </w14:solidFill>
                </w14:textFill>
              </w:rPr>
              <w:t>(көркем әрекет, дербес ойын әрекеті).</w:t>
            </w:r>
          </w:p>
          <w:p w14:paraId="0041F896">
            <w:pPr>
              <w:pStyle w:val="10"/>
              <w:rPr>
                <w:rFonts w:hint="default" w:ascii="Times New Roman" w:hAnsi="Times New Roman" w:cs="Times New Roman"/>
                <w:color w:val="000000" w:themeColor="text1"/>
                <w:sz w:val="18"/>
                <w:szCs w:val="18"/>
                <w14:textFill>
                  <w14:solidFill>
                    <w14:schemeClr w14:val="tx1"/>
                  </w14:solidFill>
                </w14:textFill>
              </w:rPr>
            </w:pPr>
          </w:p>
        </w:tc>
      </w:tr>
      <w:tr w14:paraId="74CB6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9E967D9">
            <w:pPr>
              <w:pStyle w:val="10"/>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Балалардың</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үйге</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5833B66">
            <w:pPr>
              <w:pStyle w:val="9"/>
              <w:widowControl w:val="0"/>
              <w:autoSpaceDE w:val="0"/>
              <w:autoSpaceDN w:val="0"/>
              <w:spacing w:before="0" w:beforeAutospacing="0" w:after="0" w:afterAutospacing="0"/>
              <w:rPr>
                <w:rFonts w:hint="default" w:ascii="Times New Roman" w:hAnsi="Times New Roman" w:cs="Times New Roman"/>
                <w:b/>
                <w:bCs/>
                <w:sz w:val="18"/>
                <w:szCs w:val="18"/>
                <w:lang w:val="kk-KZ"/>
              </w:rPr>
            </w:pPr>
            <w:r>
              <w:rPr>
                <w:rFonts w:hint="default" w:ascii="Times New Roman" w:hAnsi="Times New Roman" w:cs="Times New Roman"/>
                <w:sz w:val="18"/>
                <w:szCs w:val="1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hint="default" w:ascii="Times New Roman" w:hAnsi="Times New Roman" w:cs="Times New Roman"/>
                <w:sz w:val="18"/>
                <w:szCs w:val="18"/>
                <w:lang w:val="kk-KZ"/>
              </w:rPr>
              <w:t>.</w:t>
            </w:r>
            <w:r>
              <w:rPr>
                <w:rFonts w:hint="default" w:ascii="Times New Roman" w:hAnsi="Times New Roman" w:cs="Times New Roman"/>
                <w:sz w:val="18"/>
                <w:szCs w:val="1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hint="default" w:ascii="Times New Roman" w:hAnsi="Times New Roman" w:cs="Times New Roman"/>
                <w:sz w:val="18"/>
                <w:szCs w:val="18"/>
                <w:lang w:val="kk-KZ"/>
              </w:rPr>
              <w:t xml:space="preserve"> </w:t>
            </w:r>
            <w:r>
              <w:rPr>
                <w:rFonts w:hint="default" w:ascii="Times New Roman" w:hAnsi="Times New Roman" w:cs="Times New Roman"/>
                <w:b/>
                <w:bCs/>
                <w:sz w:val="18"/>
                <w:szCs w:val="18"/>
                <w:lang w:val="kk-KZ"/>
              </w:rPr>
              <w:t>Өнегелі</w:t>
            </w:r>
            <w:r>
              <w:rPr>
                <w:rFonts w:hint="default" w:ascii="Times New Roman" w:hAnsi="Times New Roman" w:cs="Times New Roman"/>
                <w:b/>
                <w:bCs/>
                <w:sz w:val="18"/>
                <w:szCs w:val="18"/>
              </w:rPr>
              <w:t xml:space="preserve"> 15</w:t>
            </w:r>
            <w:r>
              <w:rPr>
                <w:rFonts w:hint="default" w:ascii="Times New Roman" w:hAnsi="Times New Roman" w:cs="Times New Roman"/>
                <w:b/>
                <w:bCs/>
                <w:sz w:val="18"/>
                <w:szCs w:val="18"/>
                <w:lang w:val="kk-KZ"/>
              </w:rPr>
              <w:t xml:space="preserve"> минут</w:t>
            </w:r>
          </w:p>
        </w:tc>
      </w:tr>
    </w:tbl>
    <w:p w14:paraId="211AD613">
      <w:pPr>
        <w:sectPr>
          <w:pgSz w:w="16838" w:h="11906" w:orient="landscape"/>
          <w:pgMar w:top="1800" w:right="1440" w:bottom="1800" w:left="1440" w:header="720" w:footer="720" w:gutter="0"/>
          <w:cols w:space="720" w:num="1"/>
          <w:docGrid w:linePitch="360" w:charSpace="0"/>
        </w:sectPr>
      </w:pPr>
    </w:p>
    <w:p w14:paraId="119276C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E1F9D"/>
    <w:rsid w:val="735C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qFormat/>
    <w:uiPriority w:val="9"/>
    <w:pPr>
      <w:keepNext/>
      <w:keepLines/>
      <w:spacing w:before="360" w:after="80" w:line="240" w:lineRule="auto"/>
      <w:outlineLvl w:val="0"/>
    </w:pPr>
    <w:rPr>
      <w:rFonts w:asciiTheme="majorHAnsi" w:hAnsiTheme="majorHAnsi" w:eastAsiaTheme="majorEastAsia" w:cstheme="majorBidi"/>
      <w:color w:val="2E75B6" w:themeColor="accent1" w:themeShade="BF"/>
      <w:kern w:val="2"/>
      <w:sz w:val="40"/>
      <w:szCs w:val="40"/>
      <w:lang w:val="zh-CN"/>
      <w14:ligatures w14:val="standardContextual"/>
    </w:rPr>
  </w:style>
  <w:style w:type="paragraph" w:styleId="3">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Strong"/>
    <w:basedOn w:val="4"/>
    <w:qFormat/>
    <w:uiPriority w:val="22"/>
    <w:rPr>
      <w:b/>
      <w:bCs/>
    </w:rPr>
  </w:style>
  <w:style w:type="paragraph" w:styleId="8">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10">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1">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2">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3">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4">
    <w:name w:val="s1"/>
    <w:basedOn w:val="4"/>
    <w:qFormat/>
    <w:uiPriority w:val="0"/>
    <w:rPr>
      <w:rFonts w:hint="default" w:ascii="Times New Roman" w:hAnsi="Times New Roman" w:cs="Times New Roman"/>
      <w:sz w:val="21"/>
      <w:szCs w:val="21"/>
    </w:rPr>
  </w:style>
  <w:style w:type="character" w:customStyle="1" w:styleId="15">
    <w:name w:val="apple-converted-space"/>
    <w:basedOn w:val="4"/>
    <w:qFormat/>
    <w:uiPriority w:val="0"/>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kern w:val="0"/>
      <w:sz w:val="24"/>
      <w:szCs w:val="24"/>
      <w:lang w:val="ru-RU"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2025-12-17T04:59:00Z</dcterms:created>
  <dc:creator>Мадина</dc:creator>
  <cp:lastModifiedBy>Мадина</cp:lastModifiedBy>
  <cp:lastPrinted>2025-12-17T05:08:00Z</cp:lastPrinted>
  <dcterms:modified xsi:type="dcterms:W3CDTF">2026-02-16T05:32:04Z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91DCED816C1D4E03BF35C71A2582AB23_12</vt:lpwstr>
  </property>
</Properties>
</file>