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FB609">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1"/>
          <w:szCs w:val="21"/>
          <w:lang w:val="zh-CN" w:eastAsia="ru-RU"/>
          <w14:textFill>
            <w14:solidFill>
              <w14:schemeClr w14:val="tx1"/>
            </w14:solidFill>
          </w14:textFill>
        </w:rPr>
      </w:pPr>
    </w:p>
    <w:p w14:paraId="7DCBA7BA">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1"/>
          <w:szCs w:val="21"/>
          <w:lang w:val="zh-CN" w:eastAsia="ru-RU"/>
          <w14:textFill>
            <w14:solidFill>
              <w14:schemeClr w14:val="tx1"/>
            </w14:solidFill>
          </w14:textFill>
        </w:rPr>
      </w:pPr>
    </w:p>
    <w:p w14:paraId="145D1F6F">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1"/>
          <w:szCs w:val="21"/>
          <w:lang w:val="zh-CN" w:eastAsia="ru-RU"/>
          <w14:textFill>
            <w14:solidFill>
              <w14:schemeClr w14:val="tx1"/>
            </w14:solidFill>
          </w14:textFill>
        </w:rPr>
      </w:pPr>
    </w:p>
    <w:p w14:paraId="72D12DB2">
      <w:pPr>
        <w:spacing w:after="0" w:line="240" w:lineRule="auto"/>
        <w:ind w:left="534" w:right="536"/>
        <w:jc w:val="center"/>
        <w:outlineLvl w:val="0"/>
        <w:rPr>
          <w:rFonts w:ascii="Times New Roman" w:hAnsi="Times New Roman" w:eastAsia="Times New Roman" w:cs="Times New Roman"/>
          <w:b/>
          <w:bCs/>
          <w:color w:val="000000" w:themeColor="text1"/>
          <w:kern w:val="36"/>
          <w:sz w:val="21"/>
          <w:szCs w:val="21"/>
          <w:lang w:val="kk-KZ" w:eastAsia="ru-RU"/>
          <w14:textFill>
            <w14:solidFill>
              <w14:schemeClr w14:val="tx1"/>
            </w14:solidFill>
          </w14:textFill>
        </w:rPr>
      </w:pPr>
    </w:p>
    <w:p w14:paraId="347906EB">
      <w:pPr>
        <w:spacing w:after="0" w:line="240" w:lineRule="auto"/>
        <w:ind w:right="536"/>
        <w:jc w:val="left"/>
        <w:outlineLvl w:val="0"/>
        <w:rPr>
          <w:rFonts w:ascii="Times New Roman" w:hAnsi="Times New Roman" w:eastAsia="Times New Roman" w:cs="Times New Roman"/>
          <w:b/>
          <w:bCs/>
          <w:color w:val="000000" w:themeColor="text1"/>
          <w:kern w:val="36"/>
          <w:sz w:val="21"/>
          <w:szCs w:val="21"/>
          <w:lang w:val="kk-KZ" w:eastAsia="ru-RU"/>
          <w14:textFill>
            <w14:solidFill>
              <w14:schemeClr w14:val="tx1"/>
            </w14:solidFill>
          </w14:textFill>
        </w:rPr>
      </w:pPr>
    </w:p>
    <w:p w14:paraId="2C96745C">
      <w:pPr>
        <w:tabs>
          <w:tab w:val="left" w:pos="1560"/>
        </w:tabs>
        <w:spacing w:after="46" w:line="240" w:lineRule="auto"/>
        <w:ind w:firstLine="8299" w:firstLineChars="3950"/>
        <w:jc w:val="left"/>
        <w:rPr>
          <w:rFonts w:hint="default" w:ascii="Times New Roman" w:hAnsi="Times New Roman" w:eastAsia="Times New Roman" w:cs="Times New Roman"/>
          <w:b/>
          <w:color w:val="000000"/>
          <w:sz w:val="21"/>
          <w:szCs w:val="21"/>
          <w:lang w:val="kk-KZ" w:eastAsia="ru-RU"/>
        </w:rPr>
      </w:pPr>
      <w:bookmarkStart w:id="0" w:name="_Hlk146829156"/>
      <w:r>
        <w:rPr>
          <w:rFonts w:hint="default" w:ascii="Times New Roman" w:hAnsi="Times New Roman" w:eastAsia="Times New Roman" w:cs="Times New Roman"/>
          <w:b/>
          <w:color w:val="000000"/>
          <w:sz w:val="21"/>
          <w:szCs w:val="21"/>
          <w:lang w:val="kk-KZ" w:eastAsia="ru-RU"/>
        </w:rPr>
        <w:t xml:space="preserve">Бекітемін:                                                                                                  </w:t>
      </w:r>
    </w:p>
    <w:p w14:paraId="49C80784">
      <w:pPr>
        <w:tabs>
          <w:tab w:val="left" w:pos="1560"/>
        </w:tabs>
        <w:spacing w:after="46" w:line="240" w:lineRule="auto"/>
        <w:jc w:val="left"/>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«Ақмола облысы білім басқармасының                                                                             </w:t>
      </w:r>
    </w:p>
    <w:p w14:paraId="2453F5FE">
      <w:pPr>
        <w:tabs>
          <w:tab w:val="left" w:pos="1560"/>
        </w:tabs>
        <w:spacing w:after="46" w:line="240" w:lineRule="auto"/>
        <w:jc w:val="left"/>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Ерейментау ауданы білім бөлімінің                                                                                                                 </w:t>
      </w:r>
    </w:p>
    <w:p w14:paraId="2841E856">
      <w:pPr>
        <w:tabs>
          <w:tab w:val="left" w:pos="1560"/>
        </w:tabs>
        <w:spacing w:after="46" w:line="240" w:lineRule="auto"/>
        <w:jc w:val="left"/>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Ақсуат ауылының жалпы білім беретін                                                                </w:t>
      </w:r>
    </w:p>
    <w:p w14:paraId="2D1B6617">
      <w:pPr>
        <w:tabs>
          <w:tab w:val="left" w:pos="1560"/>
        </w:tabs>
        <w:spacing w:after="46" w:line="240" w:lineRule="auto"/>
        <w:jc w:val="left"/>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мектебі» КММ-нің директордың м.а.                                                                        </w:t>
      </w:r>
    </w:p>
    <w:p w14:paraId="7B5DF768">
      <w:pPr>
        <w:tabs>
          <w:tab w:val="left" w:pos="1560"/>
        </w:tabs>
        <w:spacing w:after="46" w:line="240" w:lineRule="auto"/>
        <w:jc w:val="left"/>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Туребаева А.П.  </w:t>
      </w:r>
    </w:p>
    <w:p w14:paraId="0C256E32">
      <w:pPr>
        <w:tabs>
          <w:tab w:val="left" w:pos="1560"/>
        </w:tabs>
        <w:spacing w:after="46" w:line="240" w:lineRule="auto"/>
        <w:jc w:val="left"/>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19.01.2026ж                                                                                                                               </w:t>
      </w:r>
      <w:bookmarkEnd w:id="0"/>
    </w:p>
    <w:p w14:paraId="5FA04546">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0938A8B7">
      <w:pPr>
        <w:tabs>
          <w:tab w:val="left" w:pos="1560"/>
        </w:tabs>
        <w:spacing w:after="46" w:line="240" w:lineRule="auto"/>
        <w:rPr>
          <w:rFonts w:hint="default" w:ascii="Times New Roman" w:hAnsi="Times New Roman" w:eastAsia="Calibri" w:cs="Times New Roman"/>
          <w:sz w:val="21"/>
          <w:szCs w:val="21"/>
          <w:lang w:val="kk-KZ" w:eastAsia="ru-RU"/>
        </w:rPr>
      </w:pPr>
      <w:r>
        <w:rPr>
          <w:rFonts w:hint="default" w:ascii="Times New Roman" w:hAnsi="Times New Roman" w:eastAsia="Times New Roman" w:cs="Times New Roman"/>
          <w:b/>
          <w:color w:val="000000"/>
          <w:sz w:val="21"/>
          <w:szCs w:val="21"/>
          <w:lang w:val="kk-KZ" w:eastAsia="ru-RU"/>
        </w:rPr>
        <w:t xml:space="preserve">Тәрбиелеу - білім беру процесінің </w:t>
      </w:r>
      <w:r>
        <w:rPr>
          <w:rFonts w:hint="default" w:ascii="Times New Roman" w:hAnsi="Times New Roman" w:eastAsia="Times New Roman" w:cs="Times New Roman"/>
          <w:b/>
          <w:sz w:val="21"/>
          <w:szCs w:val="21"/>
          <w:lang w:val="kk-KZ" w:eastAsia="ru-RU"/>
        </w:rPr>
        <w:t xml:space="preserve">циклограммасы                             </w:t>
      </w:r>
    </w:p>
    <w:p w14:paraId="35DED72C">
      <w:pPr>
        <w:spacing w:after="19" w:line="240" w:lineRule="auto"/>
        <w:rPr>
          <w:rFonts w:hint="default" w:ascii="Times New Roman" w:hAnsi="Times New Roman" w:eastAsia="Calibri" w:cs="Times New Roman"/>
          <w:color w:val="000000"/>
          <w:sz w:val="21"/>
          <w:szCs w:val="21"/>
          <w:u w:val="single"/>
          <w:lang w:val="kk-KZ" w:eastAsia="ru-RU"/>
        </w:rPr>
      </w:pPr>
      <w:r>
        <w:rPr>
          <w:rFonts w:hint="default" w:ascii="Times New Roman" w:hAnsi="Times New Roman" w:eastAsia="Times New Roman" w:cs="Times New Roman"/>
          <w:b/>
          <w:color w:val="000000"/>
          <w:sz w:val="21"/>
          <w:szCs w:val="21"/>
          <w:lang w:val="kk-KZ" w:eastAsia="ru-RU"/>
        </w:rPr>
        <w:t>Білім беру ұйымы</w:t>
      </w:r>
      <w:r>
        <w:rPr>
          <w:rFonts w:hint="default" w:ascii="Times New Roman" w:hAnsi="Times New Roman" w:eastAsia="Times New Roman" w:cs="Times New Roman"/>
          <w:color w:val="000000"/>
          <w:sz w:val="21"/>
          <w:szCs w:val="21"/>
          <w:lang w:val="kk-KZ" w:eastAsia="ru-RU"/>
        </w:rPr>
        <w:t xml:space="preserve">: </w:t>
      </w:r>
      <w:bookmarkStart w:id="1" w:name="_Hlk146829264"/>
      <w:r>
        <w:rPr>
          <w:rFonts w:hint="default" w:ascii="Times New Roman" w:hAnsi="Times New Roman" w:eastAsia="Times New Roman" w:cs="Times New Roman"/>
          <w:color w:val="000000"/>
          <w:sz w:val="21"/>
          <w:szCs w:val="21"/>
          <w:u w:val="single"/>
          <w:lang w:val="kk-KZ" w:eastAsia="ru-RU"/>
        </w:rPr>
        <w:t>«Ақмола облысы білім басқармасының Ерейментау ауданы білім бөлімінің Ақсуат ауылының жалпы білім беретін мектебі» КММ</w:t>
      </w:r>
    </w:p>
    <w:bookmarkEnd w:id="1"/>
    <w:p w14:paraId="27E345AA">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Топ: </w:t>
      </w:r>
      <w:r>
        <w:rPr>
          <w:rFonts w:hint="default" w:ascii="Times New Roman" w:hAnsi="Times New Roman" w:eastAsia="Times New Roman" w:cs="Times New Roman"/>
          <w:b/>
          <w:color w:val="000000"/>
          <w:sz w:val="21"/>
          <w:szCs w:val="21"/>
          <w:u w:val="single"/>
          <w:lang w:val="kk-KZ" w:eastAsia="ru-RU"/>
        </w:rPr>
        <w:t>Мектепалды даярлық сынып</w:t>
      </w:r>
      <w:bookmarkStart w:id="2" w:name="_GoBack"/>
      <w:bookmarkEnd w:id="2"/>
    </w:p>
    <w:p w14:paraId="154EA98E">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Балалардың жасы: </w:t>
      </w:r>
      <w:r>
        <w:rPr>
          <w:rFonts w:hint="default" w:ascii="Times New Roman" w:hAnsi="Times New Roman" w:eastAsia="Times New Roman" w:cs="Times New Roman"/>
          <w:b/>
          <w:color w:val="000000"/>
          <w:sz w:val="21"/>
          <w:szCs w:val="21"/>
          <w:u w:val="single" w:color="000000"/>
          <w:lang w:val="kk-KZ" w:eastAsia="ru-RU"/>
        </w:rPr>
        <w:t>5-6 жас</w:t>
      </w:r>
    </w:p>
    <w:p w14:paraId="218C7CD4">
      <w:pPr>
        <w:spacing w:after="0" w:line="240" w:lineRule="auto"/>
        <w:rPr>
          <w:rFonts w:hint="default" w:ascii="Times New Roman" w:hAnsi="Times New Roman" w:eastAsia="Times New Roman" w:cs="Times New Roman"/>
          <w:b/>
          <w:bCs/>
          <w:color w:val="000000" w:themeColor="text1"/>
          <w:kern w:val="36"/>
          <w:sz w:val="21"/>
          <w:szCs w:val="21"/>
          <w:lang w:val="zh-CN" w:eastAsia="ru-RU"/>
          <w14:textFill>
            <w14:solidFill>
              <w14:schemeClr w14:val="tx1"/>
            </w14:solidFill>
          </w14:textFill>
        </w:rPr>
      </w:pPr>
      <w:r>
        <w:rPr>
          <w:rFonts w:hint="default" w:ascii="Times New Roman" w:hAnsi="Times New Roman" w:eastAsia="Times New Roman" w:cs="Times New Roman"/>
          <w:b/>
          <w:color w:val="000000"/>
          <w:sz w:val="21"/>
          <w:szCs w:val="21"/>
          <w:lang w:val="kk-KZ" w:eastAsia="ru-RU"/>
        </w:rPr>
        <w:t>Жоспардың құрылу кезеңі:19</w:t>
      </w:r>
      <w:r>
        <w:rPr>
          <w:rFonts w:hint="default" w:ascii="Times New Roman" w:hAnsi="Times New Roman" w:eastAsia="Times New Roman" w:cs="Times New Roman"/>
          <w:b/>
          <w:bCs/>
          <w:color w:val="000000"/>
          <w:sz w:val="21"/>
          <w:szCs w:val="21"/>
          <w:u w:val="single"/>
          <w:lang w:val="kk-KZ" w:eastAsia="ru-RU"/>
        </w:rPr>
        <w:t xml:space="preserve">-23 қаңтар   </w:t>
      </w:r>
      <w:r>
        <w:rPr>
          <w:rFonts w:hint="default" w:ascii="Times New Roman" w:hAnsi="Times New Roman" w:eastAsia="Times New Roman" w:cs="Times New Roman"/>
          <w:b/>
          <w:color w:val="000000"/>
          <w:sz w:val="21"/>
          <w:szCs w:val="21"/>
          <w:u w:val="single"/>
          <w:lang w:val="kk-KZ" w:eastAsia="ru-RU"/>
        </w:rPr>
        <w:t>2026 жылы</w:t>
      </w:r>
    </w:p>
    <w:p w14:paraId="057A0AF1">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1"/>
          <w:szCs w:val="21"/>
          <w:lang w:val="zh-CN" w:eastAsia="ru-RU"/>
          <w14:textFill>
            <w14:solidFill>
              <w14:schemeClr w14:val="tx1"/>
            </w14:solidFill>
          </w14:textFill>
        </w:rPr>
      </w:pPr>
    </w:p>
    <w:p w14:paraId="27701BCB">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1"/>
          <w:szCs w:val="21"/>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1"/>
          <w:szCs w:val="21"/>
          <w:lang w:val="kk-KZ" w:eastAsia="ru-RU"/>
          <w14:textFill>
            <w14:solidFill>
              <w14:schemeClr w14:val="tx1"/>
            </w14:solidFill>
          </w14:textFill>
        </w:rPr>
        <w:t>Тәрбиелеу - білім беру процесінің циклограммасы</w:t>
      </w:r>
    </w:p>
    <w:p w14:paraId="3A600250">
      <w:pPr>
        <w:spacing w:after="0" w:line="240" w:lineRule="auto"/>
        <w:jc w:val="center"/>
        <w:rPr>
          <w:rFonts w:hint="default" w:ascii="Times New Roman" w:hAnsi="Times New Roman" w:eastAsia="Times New Roman" w:cs="Times New Roman"/>
          <w:b/>
          <w:bCs/>
          <w:color w:val="000000" w:themeColor="text1"/>
          <w:sz w:val="21"/>
          <w:szCs w:val="21"/>
          <w:u w:val="single"/>
          <w:lang w:val="kk-KZ" w:eastAsia="ru-RU"/>
          <w14:textFill>
            <w14:solidFill>
              <w14:schemeClr w14:val="tx1"/>
            </w14:solidFill>
          </w14:textFill>
        </w:rPr>
      </w:pPr>
      <w:r>
        <w:rPr>
          <w:rFonts w:hint="default" w:ascii="Times New Roman" w:hAnsi="Times New Roman" w:eastAsia="Times New Roman" w:cs="Times New Roman"/>
          <w:b/>
          <w:bCs/>
          <w:color w:val="000000" w:themeColor="text1"/>
          <w:sz w:val="21"/>
          <w:szCs w:val="21"/>
          <w:u w:val="single"/>
          <w:lang w:val="kk-KZ" w:eastAsia="ru-RU"/>
          <w14:textFill>
            <w14:solidFill>
              <w14:schemeClr w14:val="tx1"/>
            </w14:solidFill>
          </w14:textFill>
        </w:rPr>
        <w:t xml:space="preserve">Қаңтар айы 2026  жыл </w:t>
      </w:r>
      <w:r>
        <w:rPr>
          <w:rFonts w:hint="default" w:ascii="Times New Roman" w:hAnsi="Times New Roman" w:eastAsia="Times New Roman" w:cs="Times New Roman"/>
          <w:b/>
          <w:bCs/>
          <w:color w:val="000000" w:themeColor="text1"/>
          <w:sz w:val="21"/>
          <w:szCs w:val="21"/>
          <w:u w:val="single"/>
          <w:lang w:val="zh-CN" w:eastAsia="ru-RU"/>
          <w14:textFill>
            <w14:solidFill>
              <w14:schemeClr w14:val="tx1"/>
            </w14:solidFill>
          </w14:textFill>
        </w:rPr>
        <w:t xml:space="preserve">3 </w:t>
      </w:r>
      <w:r>
        <w:rPr>
          <w:rFonts w:hint="default" w:ascii="Times New Roman" w:hAnsi="Times New Roman" w:eastAsia="Times New Roman" w:cs="Times New Roman"/>
          <w:b/>
          <w:bCs/>
          <w:color w:val="000000" w:themeColor="text1"/>
          <w:sz w:val="21"/>
          <w:szCs w:val="21"/>
          <w:u w:val="single"/>
          <w:lang w:val="kk-KZ" w:eastAsia="ru-RU"/>
          <w14:textFill>
            <w14:solidFill>
              <w14:schemeClr w14:val="tx1"/>
            </w14:solidFill>
          </w14:textFill>
        </w:rPr>
        <w:t xml:space="preserve">  апта</w:t>
      </w:r>
    </w:p>
    <w:p w14:paraId="0353EEA9">
      <w:pPr>
        <w:spacing w:after="0" w:line="240" w:lineRule="auto"/>
        <w:rPr>
          <w:rFonts w:hint="default" w:ascii="Times New Roman" w:hAnsi="Times New Roman" w:eastAsia="Times New Roman" w:cs="Times New Roman"/>
          <w:b/>
          <w:bCs/>
          <w:color w:val="000000" w:themeColor="text1"/>
          <w:sz w:val="18"/>
          <w:szCs w:val="18"/>
          <w:u w:val="single"/>
          <w:lang w:val="zh-CN" w:eastAsia="ru-RU"/>
          <w14:textFill>
            <w14:solidFill>
              <w14:schemeClr w14:val="tx1"/>
            </w14:solidFill>
          </w14:textFill>
        </w:rPr>
      </w:pPr>
    </w:p>
    <w:p w14:paraId="2C9FE34C">
      <w:pPr>
        <w:pStyle w:val="8"/>
        <w:shd w:val="clear" w:color="auto" w:fill="FFFFFF"/>
        <w:spacing w:before="0" w:beforeAutospacing="0" w:after="0" w:afterAutospacing="0"/>
        <w:rPr>
          <w:rFonts w:hint="default" w:ascii="Times New Roman" w:hAnsi="Times New Roman" w:cs="Times New Roman"/>
          <w:b/>
          <w:iCs/>
          <w:kern w:val="2"/>
          <w:sz w:val="18"/>
          <w:szCs w:val="18"/>
          <w:lang w:val="kk-KZ" w:eastAsia="zh-TW"/>
        </w:rPr>
      </w:pPr>
      <w:r>
        <w:rPr>
          <w:rFonts w:hint="default" w:ascii="Times New Roman" w:hAnsi="Times New Roman" w:cs="Times New Roman"/>
          <w:b/>
          <w:iCs/>
          <w:kern w:val="2"/>
          <w:sz w:val="18"/>
          <w:szCs w:val="18"/>
          <w:lang w:val="kk-KZ" w:eastAsia="zh-TW"/>
        </w:rPr>
        <w:t>Қаңтар – заң және тәртіп айы</w:t>
      </w:r>
    </w:p>
    <w:p w14:paraId="737BDAA0">
      <w:pPr>
        <w:pStyle w:val="8"/>
        <w:shd w:val="clear" w:color="auto" w:fill="FFFFFF"/>
        <w:spacing w:before="0" w:beforeAutospacing="0" w:after="0" w:afterAutospacing="0"/>
        <w:rPr>
          <w:rFonts w:hint="default" w:ascii="Times New Roman" w:hAnsi="Times New Roman" w:eastAsia="Times New Roman" w:cs="Times New Roman"/>
          <w:color w:val="000000" w:themeColor="text1"/>
          <w:sz w:val="18"/>
          <w:szCs w:val="18"/>
          <w:lang w:val="zh-CN" w:eastAsia="ru-RU"/>
          <w14:textFill>
            <w14:solidFill>
              <w14:schemeClr w14:val="tx1"/>
            </w14:solidFill>
          </w14:textFill>
        </w:rPr>
      </w:pPr>
      <w:r>
        <w:rPr>
          <w:rFonts w:hint="default" w:ascii="Times New Roman" w:hAnsi="Times New Roman" w:cs="Times New Roman"/>
          <w:sz w:val="18"/>
          <w:szCs w:val="18"/>
        </w:rPr>
        <w:t>Мінез-құлық нормалары мен ережелерді білу.</w:t>
      </w:r>
      <w:r>
        <w:rPr>
          <w:rFonts w:hint="default" w:ascii="Times New Roman" w:hAnsi="Times New Roman" w:cs="Times New Roman"/>
          <w:sz w:val="18"/>
          <w:szCs w:val="18"/>
        </w:rPr>
        <w:br w:type="textWrapping"/>
      </w:r>
      <w:r>
        <w:rPr>
          <w:rFonts w:hint="default" w:ascii="Times New Roman" w:hAnsi="Times New Roman" w:cs="Times New Roman"/>
          <w:sz w:val="18"/>
          <w:szCs w:val="18"/>
        </w:rPr>
        <w:t>Үлкендерге құрмет көрсету</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Үйде, балабақшада, қоғамда өзін дұрыс ұстай білу </w:t>
      </w:r>
    </w:p>
    <w:tbl>
      <w:tblPr>
        <w:tblStyle w:val="1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234A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5E59941">
            <w:pPr>
              <w:pStyle w:val="9"/>
              <w:ind w:left="638"/>
              <w:rPr>
                <w:rFonts w:hint="default" w:ascii="Times New Roman" w:hAnsi="Times New Roman" w:cs="Times New Roman"/>
                <w:b/>
                <w:color w:val="000000" w:themeColor="text1"/>
                <w:sz w:val="18"/>
                <w:szCs w:val="18"/>
                <w:lang w:val="ru-RU"/>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Күн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1EC4BCA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Дүйсенбі </w:t>
            </w:r>
          </w:p>
          <w:p w14:paraId="49C44048">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19</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01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 xml:space="preserve">6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6258A2ED">
            <w:pPr>
              <w:widowControl w:val="0"/>
              <w:autoSpaceDE w:val="0"/>
              <w:autoSpaceDN w:val="0"/>
              <w:spacing w:after="0" w:line="240" w:lineRule="auto"/>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p>
          <w:p w14:paraId="67C764DA">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B051233">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Сейсенбі </w:t>
            </w:r>
          </w:p>
          <w:p w14:paraId="50B512F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20</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01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 xml:space="preserve">6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5920ED00">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1F1A99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Сәрсенбі </w:t>
            </w:r>
          </w:p>
          <w:p w14:paraId="281A9612">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21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01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 xml:space="preserve">6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38D73C3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D3A2A92">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Бейсенбі</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 xml:space="preserve"> </w:t>
            </w:r>
          </w:p>
          <w:p w14:paraId="585C1802">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22</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01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6</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6D52CD18">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0EA4FEB">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Жұма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 xml:space="preserve">  </w:t>
            </w:r>
          </w:p>
          <w:p w14:paraId="6F232495">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23</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01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 xml:space="preserve">6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79633522">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r>
      <w:tr w14:paraId="34FAB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43C9844">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Балаларды</w:t>
            </w:r>
            <w:r>
              <w:rPr>
                <w:rFonts w:hint="default" w:ascii="Times New Roman" w:hAnsi="Times New Roman" w:cs="Times New Roman"/>
                <w:b/>
                <w:color w:val="000000" w:themeColor="text1"/>
                <w:spacing w:val="-1"/>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1C6C9FE">
            <w:pPr>
              <w:pStyle w:val="11"/>
              <w:widowControl w:val="0"/>
              <w:autoSpaceDE w:val="0"/>
              <w:autoSpaceDN w:val="0"/>
              <w:rPr>
                <w:rFonts w:hint="default" w:ascii="Times New Roman" w:hAnsi="Times New Roman" w:cs="Times New Roman"/>
                <w:sz w:val="18"/>
                <w:szCs w:val="18"/>
                <w:lang w:val="zh-CN"/>
              </w:rPr>
            </w:pPr>
            <w:r>
              <w:rPr>
                <w:rFonts w:hint="default" w:ascii="Times New Roman" w:hAnsi="Times New Roman" w:cs="Times New Roman"/>
                <w:sz w:val="18"/>
                <w:szCs w:val="18"/>
              </w:rPr>
              <w:t>Балаларды жылы қарсы алу, ата-аналарымен амандасу</w:t>
            </w:r>
          </w:p>
          <w:p w14:paraId="7F9A870E">
            <w:pPr>
              <w:pStyle w:val="11"/>
              <w:widowControl w:val="0"/>
              <w:autoSpaceDE w:val="0"/>
              <w:autoSpaceDN w:val="0"/>
              <w:rPr>
                <w:rFonts w:hint="default" w:ascii="Times New Roman" w:hAnsi="Times New Roman" w:cs="Times New Roman"/>
                <w:sz w:val="18"/>
                <w:szCs w:val="18"/>
                <w:lang w:val="zh-CN"/>
              </w:rPr>
            </w:pPr>
            <w:r>
              <w:rPr>
                <w:rFonts w:hint="default" w:ascii="Times New Roman" w:hAnsi="Times New Roman" w:cs="Times New Roman"/>
                <w:sz w:val="18"/>
                <w:szCs w:val="18"/>
                <w:lang w:val="zh-CN"/>
              </w:rPr>
              <w:t>Балалардың сыртқы келбетін, денсаулық жағдайын бақылау (көңіл-күйі, тазалығы, дене температурасы, т.б.)</w:t>
            </w:r>
          </w:p>
          <w:p w14:paraId="1A390F04">
            <w:pPr>
              <w:pStyle w:val="11"/>
              <w:widowControl w:val="0"/>
              <w:autoSpaceDE w:val="0"/>
              <w:autoSpaceDN w:val="0"/>
              <w:rPr>
                <w:rFonts w:hint="default" w:ascii="Times New Roman" w:hAnsi="Times New Roman" w:cs="Times New Roman"/>
                <w:sz w:val="18"/>
                <w:szCs w:val="18"/>
              </w:rPr>
            </w:pPr>
            <w:r>
              <w:rPr>
                <w:rFonts w:hint="default" w:ascii="Times New Roman" w:hAnsi="Times New Roman" w:cs="Times New Roman"/>
                <w:sz w:val="18"/>
                <w:szCs w:val="18"/>
              </w:rPr>
              <w:t>Ата-аналардан баланың денсаулығы туралы қысқаша ақпарат алу</w:t>
            </w:r>
          </w:p>
          <w:p w14:paraId="10ECB672">
            <w:pPr>
              <w:pStyle w:val="11"/>
              <w:widowControl w:val="0"/>
              <w:autoSpaceDE w:val="0"/>
              <w:autoSpaceDN w:val="0"/>
              <w:rPr>
                <w:rFonts w:hint="default" w:ascii="Times New Roman" w:hAnsi="Times New Roman" w:cs="Times New Roman"/>
                <w:sz w:val="18"/>
                <w:szCs w:val="18"/>
              </w:rPr>
            </w:pPr>
            <w:r>
              <w:rPr>
                <w:rFonts w:hint="default" w:ascii="Times New Roman" w:hAnsi="Times New Roman" w:cs="Times New Roman"/>
                <w:sz w:val="18"/>
                <w:szCs w:val="18"/>
              </w:rPr>
              <w:t xml:space="preserve"> Балаларды жеке-жеке ойынға бағыттау, таңғы тыныш ойындарды ұйымдастыру</w:t>
            </w:r>
          </w:p>
          <w:p w14:paraId="0FE049CF">
            <w:pPr>
              <w:pStyle w:val="11"/>
              <w:widowControl w:val="0"/>
              <w:autoSpaceDE w:val="0"/>
              <w:autoSpaceDN w:val="0"/>
              <w:rPr>
                <w:rFonts w:hint="default" w:ascii="Times New Roman" w:hAnsi="Times New Roman" w:cs="Times New Roman"/>
                <w:sz w:val="18"/>
                <w:szCs w:val="18"/>
              </w:rPr>
            </w:pPr>
            <w:r>
              <w:rPr>
                <w:rFonts w:hint="default" w:ascii="Times New Roman" w:hAnsi="Times New Roman" w:cs="Times New Roman"/>
                <w:sz w:val="18"/>
                <w:szCs w:val="18"/>
              </w:rPr>
              <w:t xml:space="preserve"> Әлеуметтік қарым-қатынасын дамытуға жағдай жасау (құрдастарымен амандасу, әңгімелесу)</w:t>
            </w:r>
          </w:p>
          <w:p w14:paraId="09FAC31D">
            <w:pPr>
              <w:pStyle w:val="11"/>
              <w:widowControl w:val="0"/>
              <w:autoSpaceDE w:val="0"/>
              <w:autoSpaceDN w:val="0"/>
              <w:rPr>
                <w:rFonts w:hint="default" w:ascii="Times New Roman" w:hAnsi="Times New Roman" w:cs="Times New Roman"/>
                <w:sz w:val="18"/>
                <w:szCs w:val="18"/>
                <w:lang w:val="kk-KZ"/>
              </w:rPr>
            </w:pPr>
            <w:r>
              <w:rPr>
                <w:rFonts w:hint="default" w:ascii="Times New Roman" w:hAnsi="Times New Roman" w:cs="Times New Roman"/>
                <w:sz w:val="18"/>
                <w:szCs w:val="18"/>
              </w:rPr>
              <w:t xml:space="preserve"> Қауіпсіздікті қамтамасыз ету (заттарын дұрыс орнына қою, тәртіп сақтау)</w:t>
            </w:r>
          </w:p>
          <w:p w14:paraId="54C07235">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Қауіпсіз,жайлы дамытушы білім беру ортасын құру</w:t>
            </w:r>
          </w:p>
          <w:p w14:paraId="4820CA59">
            <w:pPr>
              <w:pStyle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Қазақ халқының  мәдени мұрасы домбыра күйлерін қосу </w:t>
            </w:r>
            <w:r>
              <w:rPr>
                <w:rFonts w:hint="default" w:ascii="Times New Roman" w:hAnsi="Times New Roman" w:cs="Times New Roman"/>
                <w:b/>
                <w:bCs/>
                <w:color w:val="000000"/>
                <w:sz w:val="18"/>
                <w:szCs w:val="18"/>
              </w:rPr>
              <w:t>Күй күмбірі</w:t>
            </w:r>
          </w:p>
        </w:tc>
      </w:tr>
      <w:tr w14:paraId="668E6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1DEA842">
            <w:pPr>
              <w:pStyle w:val="9"/>
              <w:ind w:left="110"/>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2F014CC">
            <w:pPr>
              <w:pStyle w:val="12"/>
              <w:widowControl w:val="0"/>
              <w:autoSpaceDE w:val="0"/>
              <w:autoSpaceDN w:val="0"/>
              <w:rPr>
                <w:rFonts w:hint="default" w:ascii="Times New Roman" w:hAnsi="Times New Roman" w:cs="Times New Roman"/>
                <w:sz w:val="18"/>
                <w:szCs w:val="18"/>
              </w:rPr>
            </w:pPr>
            <w:r>
              <w:rPr>
                <w:rStyle w:val="13"/>
                <w:rFonts w:hint="default" w:ascii="Times New Roman" w:hAnsi="Times New Roman" w:cs="Times New Roman" w:eastAsiaTheme="majorEastAsia"/>
                <w:sz w:val="18"/>
                <w:szCs w:val="18"/>
                <w:lang w:val="kk-KZ"/>
              </w:rPr>
              <w:t>А</w:t>
            </w:r>
            <w:r>
              <w:rPr>
                <w:rStyle w:val="13"/>
                <w:rFonts w:hint="default" w:ascii="Times New Roman" w:hAnsi="Times New Roman" w:cs="Times New Roman" w:eastAsiaTheme="majorEastAsia"/>
                <w:sz w:val="18"/>
                <w:szCs w:val="18"/>
              </w:rPr>
              <w:t>та-аналардың педагогикалық мәдениетін арттыру;</w:t>
            </w:r>
          </w:p>
          <w:p w14:paraId="093436D5">
            <w:pPr>
              <w:pStyle w:val="12"/>
              <w:widowControl w:val="0"/>
              <w:autoSpaceDE w:val="0"/>
              <w:autoSpaceDN w:val="0"/>
              <w:rPr>
                <w:rFonts w:hint="default" w:ascii="Times New Roman" w:hAnsi="Times New Roman" w:cs="Times New Roman"/>
                <w:sz w:val="18"/>
                <w:szCs w:val="18"/>
              </w:rPr>
            </w:pPr>
            <w:r>
              <w:rPr>
                <w:rStyle w:val="13"/>
                <w:rFonts w:hint="default" w:ascii="Times New Roman" w:hAnsi="Times New Roman" w:cs="Times New Roman" w:eastAsiaTheme="majorEastAsia"/>
                <w:sz w:val="18"/>
                <w:szCs w:val="18"/>
              </w:rPr>
              <w:t>әр тәрбиеленушінің отбасымен әріптестік қарым-қатынасын орнату;</w:t>
            </w:r>
          </w:p>
          <w:p w14:paraId="7604461E">
            <w:pPr>
              <w:pStyle w:val="12"/>
              <w:widowControl w:val="0"/>
              <w:autoSpaceDE w:val="0"/>
              <w:autoSpaceDN w:val="0"/>
              <w:rPr>
                <w:rFonts w:hint="default" w:ascii="Times New Roman" w:hAnsi="Times New Roman" w:cs="Times New Roman"/>
                <w:sz w:val="18"/>
                <w:szCs w:val="18"/>
              </w:rPr>
            </w:pPr>
            <w:r>
              <w:rPr>
                <w:rStyle w:val="13"/>
                <w:rFonts w:hint="default" w:ascii="Times New Roman" w:hAnsi="Times New Roman" w:cs="Times New Roman" w:eastAsiaTheme="majorEastAsia"/>
                <w:sz w:val="18"/>
                <w:szCs w:val="18"/>
              </w:rPr>
              <w:t>балаларды дамыту мен тәрбиелеу үшін отбасы мен МДҰ-ның күш-жігерін</w:t>
            </w:r>
          </w:p>
          <w:p w14:paraId="4A0454F3">
            <w:pPr>
              <w:pStyle w:val="12"/>
              <w:widowControl w:val="0"/>
              <w:autoSpaceDE w:val="0"/>
              <w:autoSpaceDN w:val="0"/>
              <w:rPr>
                <w:rFonts w:hint="default" w:ascii="Times New Roman" w:hAnsi="Times New Roman" w:cs="Times New Roman"/>
                <w:sz w:val="18"/>
                <w:szCs w:val="18"/>
              </w:rPr>
            </w:pPr>
            <w:r>
              <w:rPr>
                <w:rStyle w:val="13"/>
                <w:rFonts w:hint="default" w:ascii="Times New Roman" w:hAnsi="Times New Roman" w:cs="Times New Roman" w:eastAsiaTheme="majorEastAsia"/>
                <w:sz w:val="18"/>
                <w:szCs w:val="18"/>
              </w:rPr>
              <w:t>біріктіру;ата-аналардың, МДҰ тәрбиеленушілері мен педагогтерінің қарым-</w:t>
            </w:r>
          </w:p>
          <w:p w14:paraId="2CEC0A3D">
            <w:pPr>
              <w:pStyle w:val="12"/>
              <w:widowControl w:val="0"/>
              <w:autoSpaceDE w:val="0"/>
              <w:autoSpaceDN w:val="0"/>
              <w:rPr>
                <w:rStyle w:val="13"/>
                <w:rFonts w:hint="default" w:ascii="Times New Roman" w:hAnsi="Times New Roman" w:cs="Times New Roman" w:eastAsiaTheme="majorEastAsia"/>
                <w:sz w:val="18"/>
                <w:szCs w:val="18"/>
                <w:lang w:val="kk-KZ"/>
              </w:rPr>
            </w:pPr>
            <w:r>
              <w:rPr>
                <w:rStyle w:val="13"/>
                <w:rFonts w:hint="default" w:ascii="Times New Roman" w:hAnsi="Times New Roman" w:cs="Times New Roman" w:eastAsiaTheme="majorEastAsia"/>
                <w:sz w:val="18"/>
                <w:szCs w:val="18"/>
              </w:rPr>
              <w:t>қатынасына оң көзқарас, ортақ мүдделер, өзара түсіністік атмосферасын құру.</w:t>
            </w:r>
          </w:p>
          <w:p w14:paraId="0BC99A25">
            <w:pPr>
              <w:pStyle w:val="9"/>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lang w:val="zh-CN" w:eastAsia="ru-RU"/>
              </w:rPr>
              <w:t>Ата</w:t>
            </w:r>
            <w:r>
              <w:rPr>
                <w:rFonts w:hint="default" w:ascii="Times New Roman" w:hAnsi="Times New Roman" w:cs="Times New Roman"/>
                <w:b/>
                <w:bCs/>
                <w:color w:val="000000"/>
                <w:sz w:val="18"/>
                <w:szCs w:val="18"/>
                <w:lang w:eastAsia="ru-RU"/>
              </w:rPr>
              <w:t>-аналармен жұмысты ұйымдастыру</w:t>
            </w:r>
          </w:p>
          <w:p w14:paraId="05ACA5B3">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rPr>
              <w:t>Балаңызға өздігінен киінуге мүмкіндік беріңіз, аздап уақыт қалдырыңыз.</w:t>
            </w:r>
          </w:p>
          <w:p w14:paraId="745FF700">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rPr>
              <w:t>Баланың таңғы асын дәруменге бай етіп дайындаңыз.</w:t>
            </w:r>
          </w:p>
          <w:p w14:paraId="54B62E60">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rPr>
              <w:t>Жылы тілектер айтып шығарып салыңыз, бұл сенімділік береді.</w:t>
            </w:r>
          </w:p>
          <w:p w14:paraId="2F1AFE7B">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rPr>
              <w:t>Киімін өзі таңдауына мүмкіндік беріңіз, бірақ ауа райына сай нұсқалар ұсыныңыз.</w:t>
            </w:r>
          </w:p>
        </w:tc>
      </w:tr>
      <w:tr w14:paraId="79134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98E1639">
            <w:pPr>
              <w:widowControl w:val="0"/>
              <w:autoSpaceDE w:val="0"/>
              <w:autoSpaceDN w:val="0"/>
              <w:spacing w:after="0" w:line="240" w:lineRule="auto"/>
              <w:ind w:left="2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8B1B9F7">
            <w:pPr>
              <w:pStyle w:val="12"/>
              <w:widowControl w:val="0"/>
              <w:autoSpaceDE w:val="0"/>
              <w:autoSpaceDN w:val="0"/>
              <w:rPr>
                <w:rFonts w:hint="default" w:ascii="Times New Roman" w:hAnsi="Times New Roman" w:cs="Times New Roman"/>
                <w:sz w:val="18"/>
                <w:szCs w:val="18"/>
              </w:rPr>
            </w:pPr>
            <w:r>
              <w:rPr>
                <w:rStyle w:val="13"/>
                <w:rFonts w:hint="default" w:ascii="Times New Roman" w:hAnsi="Times New Roman" w:cs="Times New Roman"/>
                <w:sz w:val="18"/>
                <w:szCs w:val="18"/>
              </w:rPr>
              <w:t>Экологиялық тәжірибелер</w:t>
            </w:r>
          </w:p>
          <w:p w14:paraId="45680D58">
            <w:pPr>
              <w:pStyle w:val="14"/>
              <w:widowControl w:val="0"/>
              <w:autoSpaceDE w:val="0"/>
              <w:autoSpaceDN w:val="0"/>
              <w:rPr>
                <w:rStyle w:val="15"/>
                <w:rFonts w:hint="default" w:ascii="Times New Roman" w:hAnsi="Times New Roman" w:cs="Times New Roman"/>
                <w:sz w:val="18"/>
                <w:szCs w:val="18"/>
              </w:rPr>
            </w:pPr>
            <w:r>
              <w:rPr>
                <w:rStyle w:val="15"/>
                <w:rFonts w:hint="default" w:ascii="Times New Roman" w:hAnsi="Times New Roman" w:cs="Times New Roman"/>
                <w:sz w:val="18"/>
                <w:szCs w:val="18"/>
              </w:rPr>
              <w:t>Баланың табиғат заңдылықтарын түсінуі үшін:</w:t>
            </w:r>
            <w:r>
              <w:rPr>
                <w:rStyle w:val="16"/>
                <w:rFonts w:hint="default" w:ascii="Times New Roman" w:hAnsi="Times New Roman" w:cs="Times New Roman"/>
                <w:sz w:val="18"/>
                <w:szCs w:val="18"/>
              </w:rPr>
              <w:t>“Өсімдік қалай өседі?”</w:t>
            </w:r>
            <w:r>
              <w:rPr>
                <w:rStyle w:val="15"/>
                <w:rFonts w:hint="default" w:ascii="Times New Roman" w:hAnsi="Times New Roman" w:cs="Times New Roman"/>
                <w:sz w:val="18"/>
                <w:szCs w:val="18"/>
              </w:rPr>
              <w:t>: Балалармен бірге тұқым егіп, оны суарып, өсуін күнделікті бақылау.</w:t>
            </w:r>
            <w:r>
              <w:rPr>
                <w:rStyle w:val="15"/>
                <w:rFonts w:hint="default" w:ascii="Times New Roman" w:hAnsi="Times New Roman" w:cs="Times New Roman"/>
                <w:sz w:val="18"/>
                <w:szCs w:val="18"/>
                <w:lang w:val="kk-KZ"/>
              </w:rPr>
              <w:t xml:space="preserve"> </w:t>
            </w:r>
            <w:r>
              <w:rPr>
                <w:rStyle w:val="16"/>
                <w:rFonts w:hint="default" w:ascii="Times New Roman" w:hAnsi="Times New Roman" w:cs="Times New Roman"/>
                <w:sz w:val="18"/>
                <w:szCs w:val="18"/>
              </w:rPr>
              <w:t>Суды үнемдеу</w:t>
            </w:r>
            <w:r>
              <w:rPr>
                <w:rStyle w:val="15"/>
                <w:rFonts w:hint="default" w:ascii="Times New Roman" w:hAnsi="Times New Roman" w:cs="Times New Roman"/>
                <w:sz w:val="18"/>
                <w:szCs w:val="18"/>
              </w:rPr>
              <w:t>: Балаларға суды бекер ағызудың зиянын айтып, күнделікті суды қалай үнемдеу керегін үйрету.</w:t>
            </w:r>
            <w:r>
              <w:rPr>
                <w:rStyle w:val="16"/>
                <w:rFonts w:hint="default" w:ascii="Times New Roman" w:hAnsi="Times New Roman" w:cs="Times New Roman"/>
                <w:sz w:val="18"/>
                <w:szCs w:val="18"/>
              </w:rPr>
              <w:t>«Тазалық маңызы»</w:t>
            </w:r>
            <w:r>
              <w:rPr>
                <w:rStyle w:val="15"/>
                <w:rFonts w:hint="default" w:ascii="Times New Roman" w:hAnsi="Times New Roman" w:cs="Times New Roman"/>
                <w:sz w:val="18"/>
                <w:szCs w:val="18"/>
              </w:rPr>
              <w:t>: Ластанған судың немесе жердің қалай зиян тигізетінін қарапайым мысалдармен түсіндіру.</w:t>
            </w:r>
          </w:p>
          <w:p w14:paraId="6FAE00DF">
            <w:pPr>
              <w:pStyle w:val="14"/>
              <w:widowControl w:val="0"/>
              <w:autoSpaceDE w:val="0"/>
              <w:autoSpaceDN w:val="0"/>
              <w:rPr>
                <w:rFonts w:hint="default" w:ascii="Times New Roman" w:hAnsi="Times New Roman" w:cs="Times New Roman"/>
                <w:b/>
                <w:bCs/>
                <w:color w:val="0070C0"/>
                <w:sz w:val="18"/>
                <w:szCs w:val="18"/>
                <w:lang w:val="kk-KZ"/>
              </w:rPr>
            </w:pPr>
            <w:r>
              <w:rPr>
                <w:rStyle w:val="15"/>
                <w:rFonts w:hint="default" w:ascii="Times New Roman" w:hAnsi="Times New Roman" w:cs="Times New Roman"/>
                <w:b/>
                <w:bCs/>
                <w:color w:val="0070C0"/>
                <w:sz w:val="18"/>
                <w:szCs w:val="18"/>
                <w:lang w:val="kk-KZ"/>
              </w:rPr>
              <w:t>Экологиялық мәдениет</w:t>
            </w:r>
          </w:p>
          <w:p w14:paraId="55A046E2">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zh-CN"/>
                <w14:textFill>
                  <w14:solidFill>
                    <w14:schemeClr w14:val="tx1"/>
                  </w14:solidFill>
                </w14:textFill>
              </w:rPr>
            </w:pPr>
          </w:p>
          <w:p w14:paraId="75E76AD8">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18"/>
                <w:szCs w:val="1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062A488A">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Топта балалар арасында достық қарым-қатынасты тәрбиелеу шін</w:t>
            </w:r>
          </w:p>
          <w:p w14:paraId="7766591A">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балалармен шағын ойын орталықтарында еркін ойындарды ұйымдастыру, үстел үсті ойындары, логикалық ойындар. </w:t>
            </w:r>
          </w:p>
          <w:p w14:paraId="0C6AA639">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Қазақстанның карталарын қарату. (жануарлар құстар, өсімдіктері бар)</w:t>
            </w:r>
          </w:p>
          <w:p w14:paraId="25898566">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w:t>
            </w:r>
            <w:r>
              <w:rPr>
                <w:rFonts w:hint="default" w:ascii="Times New Roman" w:hAnsi="Times New Roman" w:cs="Times New Roman"/>
                <w:b/>
                <w:bCs/>
                <w:color w:val="0070C0"/>
                <w:sz w:val="18"/>
                <w:szCs w:val="18"/>
              </w:rPr>
              <w:t>танымдық іс әрекет)</w:t>
            </w:r>
          </w:p>
        </w:tc>
        <w:tc>
          <w:tcPr>
            <w:tcW w:w="2412" w:type="dxa"/>
            <w:tcBorders>
              <w:top w:val="single" w:color="000000" w:sz="4" w:space="0"/>
              <w:left w:val="single" w:color="000000" w:sz="4" w:space="0"/>
              <w:bottom w:val="single" w:color="000000" w:sz="4" w:space="0"/>
              <w:right w:val="single" w:color="000000" w:sz="4" w:space="0"/>
            </w:tcBorders>
          </w:tcPr>
          <w:p w14:paraId="4E5F034E">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Жеке ойындар  (пазлдар, роботехника құралдары, шашка, бестемше).</w:t>
            </w:r>
          </w:p>
          <w:p w14:paraId="28EC3FC5">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Өнер орталығында сурет салу, суретті кітапшаларды бояуда түстердіөзқалауы бойынша таңдауын дамыту (танымдық, бейнелеу іс-әрекеті</w:t>
            </w:r>
            <w:r>
              <w:rPr>
                <w:rFonts w:hint="default" w:ascii="Times New Roman" w:hAnsi="Times New Roman" w:cs="Times New Roman"/>
                <w:b/>
                <w:bCs/>
                <w:color w:val="000000" w:themeColor="text1"/>
                <w:sz w:val="18"/>
                <w:szCs w:val="18"/>
                <w14:textFill>
                  <w14:solidFill>
                    <w14:schemeClr w14:val="tx1"/>
                  </w14:solidFill>
                </w14:textFill>
              </w:rPr>
              <w:t>)</w:t>
            </w:r>
          </w:p>
          <w:p w14:paraId="15B78DB5">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14:textFill>
                  <w14:solidFill>
                    <w14:schemeClr w14:val="tx1"/>
                  </w14:solidFill>
                </w14:textFill>
              </w:rPr>
            </w:pPr>
          </w:p>
          <w:p w14:paraId="0AF7AAC4">
            <w:pPr>
              <w:widowControl w:val="0"/>
              <w:tabs>
                <w:tab w:val="left" w:pos="1389"/>
                <w:tab w:val="left" w:pos="18995"/>
              </w:tabs>
              <w:autoSpaceDE w:val="0"/>
              <w:autoSpaceDN w:val="0"/>
              <w:spacing w:after="0" w:line="240" w:lineRule="auto"/>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Үйде отбасы мүшелерінеқамқорлықжасау,үлкендердісыйлау,кішігеізеткөрсетуді суреттер арқылы үйрету</w:t>
            </w:r>
          </w:p>
          <w:p w14:paraId="49529725">
            <w:pPr>
              <w:pStyle w:val="11"/>
              <w:widowControl w:val="0"/>
              <w:tabs>
                <w:tab w:val="left" w:pos="18995"/>
              </w:tabs>
              <w:autoSpaceDE w:val="0"/>
              <w:autoSpaceDN w:val="0"/>
              <w:rPr>
                <w:rFonts w:hint="default" w:ascii="Times New Roman" w:hAnsi="Times New Roman" w:cs="Times New Roman"/>
                <w:b/>
                <w:bCs/>
                <w:color w:val="0070C0"/>
                <w:sz w:val="18"/>
                <w:szCs w:val="18"/>
                <w:lang w:val="kk-KZ"/>
              </w:rPr>
            </w:pPr>
            <w:r>
              <w:rPr>
                <w:rFonts w:hint="default" w:ascii="Times New Roman" w:hAnsi="Times New Roman" w:cs="Times New Roman"/>
                <w:b/>
                <w:bCs/>
                <w:color w:val="000000" w:themeColor="text1"/>
                <w:sz w:val="18"/>
                <w:szCs w:val="18"/>
                <w:lang w:val="kk-KZ"/>
                <w14:textFill>
                  <w14:solidFill>
                    <w14:schemeClr w14:val="tx1"/>
                  </w14:solidFill>
                </w14:textFill>
              </w:rPr>
              <w:t>(</w:t>
            </w:r>
            <w:r>
              <w:rPr>
                <w:rFonts w:hint="default" w:ascii="Times New Roman" w:hAnsi="Times New Roman" w:cs="Times New Roman"/>
                <w:b/>
                <w:bCs/>
                <w:color w:val="0070C0"/>
                <w:sz w:val="18"/>
                <w:szCs w:val="18"/>
                <w:lang w:val="kk-KZ"/>
              </w:rPr>
              <w:t>Қарым-қатынас іс-әрекеті)</w:t>
            </w:r>
          </w:p>
          <w:p w14:paraId="0691BE05">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730285B">
            <w:pPr>
              <w:pStyle w:val="11"/>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Кітаптарды қарау, балалардың назарын</w:t>
            </w:r>
          </w:p>
          <w:p w14:paraId="0278FB9D">
            <w:pPr>
              <w:pStyle w:val="11"/>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xml:space="preserve">Кітаптың безендірілуіне,иллюстрацияларына аудару.  </w:t>
            </w:r>
          </w:p>
          <w:p w14:paraId="0C7AA9D8">
            <w:pPr>
              <w:pStyle w:val="11"/>
              <w:widowControl w:val="0"/>
              <w:tabs>
                <w:tab w:val="left" w:pos="18995"/>
              </w:tabs>
              <w:autoSpaceDE w:val="0"/>
              <w:autoSpaceDN w:val="0"/>
              <w:rPr>
                <w:rFonts w:hint="default" w:ascii="Times New Roman" w:hAnsi="Times New Roman" w:cs="Times New Roman"/>
                <w:b/>
                <w:bCs/>
                <w:color w:val="0070C0"/>
                <w:sz w:val="18"/>
                <w:szCs w:val="18"/>
                <w:lang w:val="kk-KZ"/>
              </w:rPr>
            </w:pPr>
            <w:r>
              <w:rPr>
                <w:rFonts w:hint="default" w:ascii="Times New Roman" w:hAnsi="Times New Roman" w:cs="Times New Roman"/>
                <w:b/>
                <w:bCs/>
                <w:color w:val="0070C0"/>
                <w:sz w:val="18"/>
                <w:szCs w:val="18"/>
                <w:lang w:val="kk-KZ"/>
              </w:rPr>
              <w:t>көркем әдебиет,бір тұтас тәрбие</w:t>
            </w:r>
          </w:p>
          <w:p w14:paraId="070C1C54">
            <w:pPr>
              <w:pStyle w:val="7"/>
              <w:tabs>
                <w:tab w:val="left" w:pos="18995"/>
              </w:tabs>
              <w:ind w:left="0" w:right="113"/>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Өсімдіктерге қажеттіліктеріне сәйкес күтім жасау әдістерін білуді үйрету: олардысуару,түбін қопсыту,жапырақтың шаңын сүрту.</w:t>
            </w:r>
          </w:p>
          <w:p w14:paraId="4C3803D0">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Балалармен жеке жұмыс.</w:t>
            </w:r>
          </w:p>
          <w:p w14:paraId="3F385180">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7AA6D87">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Құрастыру материалдарымен, табиғи заттармен  құрастыру ойындарын ойнату.</w:t>
            </w:r>
          </w:p>
          <w:p w14:paraId="0E30AC83">
            <w:pPr>
              <w:widowControl w:val="0"/>
              <w:tabs>
                <w:tab w:val="left" w:pos="18995"/>
              </w:tabs>
              <w:autoSpaceDE w:val="0"/>
              <w:autoSpaceDN w:val="0"/>
              <w:spacing w:after="0" w:line="240" w:lineRule="auto"/>
              <w:rPr>
                <w:rFonts w:hint="default" w:ascii="Times New Roman" w:hAnsi="Times New Roman" w:cs="Times New Roman"/>
                <w:b/>
                <w:bCs/>
                <w:color w:val="0070C0"/>
                <w:sz w:val="18"/>
                <w:szCs w:val="18"/>
                <w:lang w:val="kk-KZ"/>
              </w:rPr>
            </w:pPr>
            <w:r>
              <w:rPr>
                <w:rFonts w:hint="default" w:ascii="Times New Roman" w:hAnsi="Times New Roman" w:cs="Times New Roman"/>
                <w:color w:val="000000" w:themeColor="text1"/>
                <w:sz w:val="18"/>
                <w:szCs w:val="18"/>
                <w:lang w:val="kk-KZ"/>
                <w14:textFill>
                  <w14:solidFill>
                    <w14:schemeClr w14:val="tx1"/>
                  </w14:solidFill>
                </w14:textFill>
              </w:rPr>
              <w:t xml:space="preserve">Өнер орталығында сурет салу, суретті кітапшаларды бояуда түстердіөзқалауы бойынша таңдауын дамыту </w:t>
            </w:r>
            <w:r>
              <w:rPr>
                <w:rFonts w:hint="default" w:ascii="Times New Roman" w:hAnsi="Times New Roman" w:cs="Times New Roman"/>
                <w:b/>
                <w:bCs/>
                <w:color w:val="000000" w:themeColor="text1"/>
                <w:sz w:val="18"/>
                <w:szCs w:val="18"/>
                <w:lang w:val="kk-KZ"/>
                <w14:textFill>
                  <w14:solidFill>
                    <w14:schemeClr w14:val="tx1"/>
                  </w14:solidFill>
                </w14:textFill>
              </w:rPr>
              <w:t>(</w:t>
            </w:r>
            <w:r>
              <w:rPr>
                <w:rFonts w:hint="default" w:ascii="Times New Roman" w:hAnsi="Times New Roman" w:cs="Times New Roman"/>
                <w:b/>
                <w:bCs/>
                <w:color w:val="0070C0"/>
                <w:sz w:val="18"/>
                <w:szCs w:val="18"/>
                <w:lang w:val="kk-KZ"/>
              </w:rPr>
              <w:t>бейнелеу іс-әрекеті)</w:t>
            </w:r>
          </w:p>
          <w:p w14:paraId="12DFC660">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r>
      <w:tr w14:paraId="671F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6243B3C">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FF00EA2">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«Менің Қазақстаным» әнұран тыңдату,бірге орындау,жаттату </w:t>
            </w:r>
          </w:p>
          <w:p w14:paraId="70F938C3">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08F016C">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6"/>
                <w:rFonts w:hint="default" w:ascii="Times New Roman" w:hAnsi="Times New Roman" w:cs="Times New Roman" w:eastAsiaTheme="majorEastAsia"/>
                <w:color w:val="000000" w:themeColor="text1"/>
                <w:sz w:val="18"/>
                <w:szCs w:val="18"/>
                <w14:textFill>
                  <w14:solidFill>
                    <w14:schemeClr w14:val="tx1"/>
                  </w14:solidFill>
                </w14:textFill>
              </w:rPr>
              <w:t xml:space="preserve">Міндеті: </w:t>
            </w:r>
            <w:r>
              <w:rPr>
                <w:rFonts w:hint="default" w:ascii="Times New Roman" w:hAnsi="Times New Roman" w:cs="Times New Roman"/>
                <w:color w:val="000000" w:themeColor="text1"/>
                <w:sz w:val="18"/>
                <w:szCs w:val="1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36FF534">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C59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C4398B1">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Таңғы</w:t>
            </w:r>
            <w:r>
              <w:rPr>
                <w:rFonts w:hint="default" w:ascii="Times New Roman" w:hAnsi="Times New Roman" w:cs="Times New Roman"/>
                <w:b/>
                <w:color w:val="000000" w:themeColor="text1"/>
                <w:spacing w:val="-4"/>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18714D5">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hint="default" w:ascii="Times New Roman" w:hAnsi="Times New Roman" w:cs="Times New Roman"/>
                <w:b/>
                <w:bCs/>
                <w:color w:val="000000" w:themeColor="text1"/>
                <w:sz w:val="18"/>
                <w:szCs w:val="1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A13C504">
            <w:pPr>
              <w:pStyle w:val="9"/>
              <w:rPr>
                <w:rFonts w:hint="default" w:ascii="Times New Roman" w:hAnsi="Times New Roman" w:cs="Times New Roman"/>
                <w:color w:val="000000" w:themeColor="text1"/>
                <w:sz w:val="18"/>
                <w:szCs w:val="18"/>
                <w:lang w:val="zh-CN"/>
                <w14:textFill>
                  <w14:solidFill>
                    <w14:schemeClr w14:val="tx1"/>
                  </w14:solidFill>
                </w14:textFill>
              </w:rPr>
            </w:pPr>
          </w:p>
        </w:tc>
      </w:tr>
      <w:tr w14:paraId="3BF0F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1261DBA">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Ұйымдастырылған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іс-әрекетке</w:t>
            </w:r>
          </w:p>
          <w:p w14:paraId="65BEB0E2">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CAC8A5A">
            <w:pPr>
              <w:pStyle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Балаларды </w:t>
            </w:r>
            <w:r>
              <w:rPr>
                <w:rFonts w:hint="default" w:ascii="Times New Roman" w:hAnsi="Times New Roman" w:cs="Times New Roman"/>
                <w:bCs/>
                <w:color w:val="000000" w:themeColor="text1"/>
                <w:sz w:val="18"/>
                <w:szCs w:val="18"/>
                <w14:textFill>
                  <w14:solidFill>
                    <w14:schemeClr w14:val="tx1"/>
                  </w14:solidFill>
                </w14:textFill>
              </w:rPr>
              <w:t>ұйымдастырылған</w:t>
            </w:r>
            <w:r>
              <w:rPr>
                <w:rFonts w:hint="default" w:ascii="Times New Roman" w:hAnsi="Times New Roman" w:cs="Times New Roman"/>
                <w:bCs/>
                <w:color w:val="000000" w:themeColor="text1"/>
                <w:spacing w:val="-2"/>
                <w:sz w:val="18"/>
                <w:szCs w:val="18"/>
                <w14:textFill>
                  <w14:solidFill>
                    <w14:schemeClr w14:val="tx1"/>
                  </w14:solidFill>
                </w14:textFill>
              </w:rPr>
              <w:t xml:space="preserve"> </w:t>
            </w:r>
            <w:r>
              <w:rPr>
                <w:rFonts w:hint="default" w:ascii="Times New Roman" w:hAnsi="Times New Roman" w:cs="Times New Roman"/>
                <w:bCs/>
                <w:color w:val="000000" w:themeColor="text1"/>
                <w:sz w:val="18"/>
                <w:szCs w:val="18"/>
                <w14:textFill>
                  <w14:solidFill>
                    <w14:schemeClr w14:val="tx1"/>
                  </w14:solidFill>
                </w14:textFill>
              </w:rPr>
              <w:t>іс-әрекетке</w:t>
            </w:r>
            <w:r>
              <w:rPr>
                <w:rFonts w:hint="default" w:ascii="Times New Roman" w:hAnsi="Times New Roman" w:cs="Times New Roman"/>
                <w:b/>
                <w:color w:val="000000" w:themeColor="text1"/>
                <w:sz w:val="18"/>
                <w:szCs w:val="18"/>
                <w14:textFill>
                  <w14:solidFill>
                    <w14:schemeClr w14:val="tx1"/>
                  </w14:solidFill>
                </w14:textFill>
              </w:rPr>
              <w:t xml:space="preserve"> </w:t>
            </w:r>
            <w:r>
              <w:rPr>
                <w:rFonts w:hint="default" w:ascii="Times New Roman" w:hAnsi="Times New Roman" w:cs="Times New Roman"/>
                <w:color w:val="000000"/>
                <w:sz w:val="18"/>
                <w:szCs w:val="18"/>
              </w:rPr>
              <w:t>психологиялық даярлау, құрал-жабдықтарды әзірлеу, назар аударту орындарын ұйымдастыру</w:t>
            </w:r>
          </w:p>
          <w:p w14:paraId="3A835786">
            <w:pPr>
              <w:pStyle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Балалардың танымдық, коммуникативтік, әлеуметтік, шығармашылық және дене дағдыларын жоспарға сәйкес қалыптастыру әрекеттері</w:t>
            </w:r>
          </w:p>
          <w:p w14:paraId="6226F4F1">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Қауіпсіз,жайлы дамытушы білім беру ортасын құру</w:t>
            </w:r>
          </w:p>
          <w:p w14:paraId="1CF8DAD2">
            <w:pPr>
              <w:pStyle w:val="9"/>
              <w:rPr>
                <w:rFonts w:hint="default" w:ascii="Times New Roman" w:hAnsi="Times New Roman" w:cs="Times New Roman"/>
                <w:b/>
                <w:color w:val="000000" w:themeColor="text1"/>
                <w:sz w:val="18"/>
                <w:szCs w:val="18"/>
                <w14:textFill>
                  <w14:solidFill>
                    <w14:schemeClr w14:val="tx1"/>
                  </w14:solidFill>
                </w14:textFill>
              </w:rPr>
            </w:pPr>
          </w:p>
        </w:tc>
      </w:tr>
      <w:tr w14:paraId="05B8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207A9340">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36AE925C">
            <w:pPr>
              <w:pStyle w:val="8"/>
              <w:widowControl w:val="0"/>
              <w:autoSpaceDE w:val="0"/>
              <w:autoSpaceDN w:val="0"/>
              <w:spacing w:before="0" w:beforeAutospacing="0" w:after="0" w:afterAutospacing="0"/>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 xml:space="preserve">Тіл дамыту </w:t>
            </w:r>
          </w:p>
          <w:p w14:paraId="21E959D9">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Сөздің соңын тыңдаймыз</w:t>
            </w:r>
          </w:p>
          <w:p w14:paraId="5323EC92">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Сөздің соңындағы дыбысты анықтау. Дыбысты анық әрі дұрыс айтуға үйрету. Зейінді шоғырландыру.</w:t>
            </w:r>
          </w:p>
          <w:p w14:paraId="69200E45">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Ойын, қайталау, бақылау.</w:t>
            </w:r>
          </w:p>
          <w:p w14:paraId="3F1408F2">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Ерін мен тілге арналған жаттығуларды орындау. Айтылған сөздің соңғы дыбысын айту. Соңғы дыбысы бірдей сөздерді табу. Ойын арқылы дыбысты бекіту.</w:t>
            </w:r>
          </w:p>
          <w:p w14:paraId="35057D68">
            <w:pPr>
              <w:pStyle w:val="8"/>
              <w:widowControl w:val="0"/>
              <w:autoSpaceDE w:val="0"/>
              <w:autoSpaceDN w:val="0"/>
              <w:spacing w:before="0" w:beforeAutospacing="0" w:after="0" w:afterAutospacing="0"/>
              <w:rPr>
                <w:rFonts w:hint="default" w:ascii="Times New Roman" w:hAnsi="Times New Roman" w:cs="Times New Roman"/>
                <w:color w:val="EE0000"/>
                <w:sz w:val="18"/>
                <w:szCs w:val="18"/>
              </w:rPr>
            </w:pPr>
            <w:r>
              <w:rPr>
                <w:rFonts w:hint="default" w:ascii="Times New Roman" w:hAnsi="Times New Roman" w:cs="Times New Roman"/>
                <w:b/>
                <w:color w:val="EE0000"/>
                <w:sz w:val="18"/>
                <w:szCs w:val="18"/>
                <w:lang w:val="kk-KZ"/>
              </w:rPr>
              <w:t>Сауат ашу негіздері</w:t>
            </w:r>
          </w:p>
          <w:p w14:paraId="087C760B">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Толқынды және ирек сызықтар</w:t>
            </w:r>
          </w:p>
          <w:p w14:paraId="10A760FE">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Толқынды және ирек сызықтарды дұрыс жүргізуге үйрету. Жазуға даярлау.</w:t>
            </w:r>
          </w:p>
          <w:p w14:paraId="1854B7C0">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Көрсету, жаттығу, жеке жұмыс.</w:t>
            </w:r>
          </w:p>
          <w:p w14:paraId="1A4C9FFA">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Үлгі бойынша толқынды сызық сызу. Үлгі бойынша ирек сызық сызу. Сызықтардың арақашықтығын сақтау. Өз бетінше жалғастыру.</w:t>
            </w:r>
          </w:p>
          <w:p w14:paraId="1820B439">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Дене тәрбиесі</w:t>
            </w:r>
          </w:p>
          <w:p w14:paraId="415C7719">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 ЖДЖ</w:t>
            </w:r>
          </w:p>
          <w:p w14:paraId="3F6585FD">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 Қолды жоғары созу;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Қолды артқа сермеу;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Алға еңкею;</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Белді айналдыру;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10 рет отырып–тұру.</w:t>
            </w:r>
          </w:p>
          <w:p w14:paraId="700EB0DD">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II. Негізгі қимыл: Қос аяқпен секіру</w:t>
            </w:r>
          </w:p>
          <w:p w14:paraId="05264F79">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 Қос аяқпен алға секіру;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Қос аяқпен жан-жаққа секіру;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Заттар арасымен секіру;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Тізені бүгіп серпілу.</w:t>
            </w:r>
          </w:p>
          <w:p w14:paraId="15333ADC">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III. Қимылды ойын: «Кедергіден өт!»</w:t>
            </w:r>
          </w:p>
          <w:p w14:paraId="5C97DB65">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IV. ДКБ</w:t>
            </w:r>
          </w:p>
          <w:p w14:paraId="1B3BA63F">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Секіртпе, кедергілер арқылы өту, эстафета.</w:t>
            </w:r>
          </w:p>
          <w:p w14:paraId="0605CFCC">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V. Қорытынды</w:t>
            </w:r>
          </w:p>
          <w:p w14:paraId="5E74B4F8">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Баяу жүру, тыныс алу.</w:t>
            </w:r>
          </w:p>
          <w:p w14:paraId="5EDDD5BD">
            <w:pPr>
              <w:pStyle w:val="8"/>
              <w:widowControl w:val="0"/>
              <w:autoSpaceDE w:val="0"/>
              <w:autoSpaceDN w:val="0"/>
              <w:spacing w:before="0" w:beforeAutospacing="0" w:after="0" w:afterAutospacing="0"/>
              <w:rPr>
                <w:rFonts w:hint="default" w:ascii="Times New Roman" w:hAnsi="Times New Roman" w:cs="Times New Roman"/>
                <w:color w:val="EE0000"/>
                <w:sz w:val="18"/>
                <w:szCs w:val="18"/>
              </w:rPr>
            </w:pPr>
            <w:r>
              <w:rPr>
                <w:rFonts w:hint="default" w:ascii="Times New Roman" w:hAnsi="Times New Roman" w:cs="Times New Roman"/>
                <w:b/>
                <w:color w:val="EE0000"/>
                <w:sz w:val="18"/>
                <w:szCs w:val="18"/>
                <w:lang w:val="kk-KZ"/>
              </w:rPr>
              <w:t>Қоршаған әлеммен таныстыру</w:t>
            </w:r>
          </w:p>
          <w:p w14:paraId="58F0F648">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Велосипед және самокат жолы</w:t>
            </w:r>
          </w:p>
          <w:p w14:paraId="27EB9C57">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Велосипедке, электросамокатқа, гироскутерге, сигвейге арналған жолдарды таныстыру.</w:t>
            </w:r>
          </w:p>
          <w:p w14:paraId="500FBABA">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Көрсету, әңгімелеу, ойын.</w:t>
            </w:r>
          </w:p>
          <w:p w14:paraId="4B551749">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Арнайы жол белгісін тану. Бұл жолмен кімдер жүретінін айту. Жаяу жүргіншінің бұл жолда жүрмеу керектігін түсіндіру.</w:t>
            </w:r>
          </w:p>
          <w:p w14:paraId="445F5C03">
            <w:pPr>
              <w:widowControl w:val="0"/>
              <w:autoSpaceDE w:val="0"/>
              <w:autoSpaceDN w:val="0"/>
              <w:spacing w:after="0" w:line="240" w:lineRule="auto"/>
              <w:rPr>
                <w:rFonts w:hint="default" w:ascii="Times New Roman" w:hAnsi="Times New Roman" w:cs="Times New Roman"/>
                <w:b/>
                <w:color w:val="EE0000"/>
                <w:sz w:val="18"/>
                <w:szCs w:val="18"/>
                <w:lang w:val="kk-KZ"/>
              </w:rPr>
            </w:pPr>
          </w:p>
          <w:p w14:paraId="0B04BC5E">
            <w:pPr>
              <w:widowControl w:val="0"/>
              <w:autoSpaceDE w:val="0"/>
              <w:autoSpaceDN w:val="0"/>
              <w:adjustRightInd w:val="0"/>
              <w:spacing w:after="0" w:line="240" w:lineRule="auto"/>
              <w:jc w:val="center"/>
              <w:rPr>
                <w:rFonts w:hint="default" w:ascii="Times New Roman" w:hAnsi="Times New Roman" w:cs="Times New Roman"/>
                <w:b/>
                <w:color w:val="EE0000"/>
                <w:sz w:val="18"/>
                <w:szCs w:val="18"/>
                <w:lang w:val="kk-KZ"/>
              </w:rPr>
            </w:pPr>
          </w:p>
          <w:p w14:paraId="23D1AF6D">
            <w:pPr>
              <w:widowControl w:val="0"/>
              <w:autoSpaceDE w:val="0"/>
              <w:autoSpaceDN w:val="0"/>
              <w:adjustRightInd w:val="0"/>
              <w:spacing w:after="0" w:line="240" w:lineRule="auto"/>
              <w:rPr>
                <w:rFonts w:hint="default" w:ascii="Times New Roman" w:hAnsi="Times New Roman" w:cs="Times New Roman"/>
                <w:color w:val="EE0000"/>
                <w:sz w:val="18"/>
                <w:szCs w:val="18"/>
                <w:lang w:val="kk-KZ"/>
              </w:rPr>
            </w:pPr>
          </w:p>
          <w:p w14:paraId="5653282A">
            <w:pPr>
              <w:widowControl w:val="0"/>
              <w:autoSpaceDE w:val="0"/>
              <w:autoSpaceDN w:val="0"/>
              <w:adjustRightInd w:val="0"/>
              <w:spacing w:after="0" w:line="240" w:lineRule="auto"/>
              <w:ind w:right="-110"/>
              <w:rPr>
                <w:rFonts w:hint="default" w:ascii="Times New Roman" w:hAnsi="Times New Roman" w:cs="Times New Roman"/>
                <w:color w:val="EE0000"/>
                <w:sz w:val="18"/>
                <w:szCs w:val="18"/>
                <w:lang w:val="kk-KZ"/>
              </w:rPr>
            </w:pPr>
          </w:p>
        </w:tc>
        <w:tc>
          <w:tcPr>
            <w:tcW w:w="1834" w:type="dxa"/>
            <w:tcBorders>
              <w:top w:val="single" w:color="000000" w:sz="8" w:space="0"/>
              <w:left w:val="single" w:color="auto" w:sz="4" w:space="0"/>
              <w:right w:val="single" w:color="auto" w:sz="4" w:space="0"/>
            </w:tcBorders>
          </w:tcPr>
          <w:p w14:paraId="7E4081F2">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Көркем әдебиет</w:t>
            </w:r>
          </w:p>
          <w:p w14:paraId="485E30A8">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17"/>
                <w:rFonts w:hint="default" w:ascii="Times New Roman" w:hAnsi="Times New Roman" w:cs="Times New Roman"/>
                <w:color w:val="EE0000"/>
                <w:sz w:val="18"/>
                <w:szCs w:val="18"/>
                <w:lang w:val="kk-KZ"/>
              </w:rPr>
              <w:t> </w:t>
            </w: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Қойылымды бірге ойнаймыз</w:t>
            </w:r>
          </w:p>
          <w:p w14:paraId="6B37470C">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Шағын қойылымды сахналау. Өз рөлін дербес, мәнерлі орындауға үйрету.</w:t>
            </w:r>
          </w:p>
          <w:p w14:paraId="24523A27">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Сахналау, қайталау, мадақтау.</w:t>
            </w:r>
          </w:p>
          <w:p w14:paraId="1BB45EBF">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Рөлдерді қайта бөліп алу. Өз сөзін анық айту. Интонацияны сақтап сөйлеу. Қойылымды толық орындау.</w:t>
            </w:r>
          </w:p>
          <w:p w14:paraId="126BE2B1">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Сауат ашу</w:t>
            </w:r>
          </w:p>
          <w:p w14:paraId="409501EC">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Сөйлемді талдап айтамыз</w:t>
            </w:r>
          </w:p>
          <w:p w14:paraId="44C69ACE">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Жай сөйлемді толық ауызша талдауға үйрету. Сөздердің орнын, санын анықтау.</w:t>
            </w:r>
          </w:p>
          <w:p w14:paraId="719BB349">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Әңгімелеу, сұрақ-жауап.</w:t>
            </w:r>
          </w:p>
          <w:p w14:paraId="2CD3CBAD">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Сөйлемді тыңдау. Сөздерге бөлу. Әр сөздің орнын айту. Сөйлемді қайта құрастыру.</w:t>
            </w:r>
          </w:p>
          <w:p w14:paraId="4AFE1CF7">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Дене тәрбиесі</w:t>
            </w:r>
          </w:p>
          <w:p w14:paraId="2EE33A9B">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 ЖДЖ</w:t>
            </w:r>
          </w:p>
          <w:p w14:paraId="2593224E">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 Қолды айналдыру;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Қолды жанға және жоғары сермеу;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Алға–артқа еңкею;</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Аяқты жанға сермеу;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Арқаға созылу.</w:t>
            </w:r>
          </w:p>
          <w:p w14:paraId="6AF7D6A3">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II. Негізгі қимыл: Лақтыру</w:t>
            </w:r>
          </w:p>
          <w:p w14:paraId="45A552AB">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 Допты жоғары, алға лақтыру;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Воланды ракеткамен бағыттап ұру;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Нысанаға доп тастау.</w:t>
            </w:r>
          </w:p>
          <w:p w14:paraId="5A267D2D">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III. Қимылды ойын: «Нысанаға тигіз!»</w:t>
            </w:r>
          </w:p>
          <w:p w14:paraId="2A293E42">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IV. ДКБ</w:t>
            </w:r>
          </w:p>
          <w:p w14:paraId="7F98E20E">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Доппен және ракеткамен жеке жаттығулар.</w:t>
            </w:r>
          </w:p>
          <w:p w14:paraId="65FAB559">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V. Қорытынды</w:t>
            </w:r>
          </w:p>
          <w:p w14:paraId="3FA6C592">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Денені босату, тыныс алу.</w:t>
            </w:r>
          </w:p>
          <w:p w14:paraId="2A5821EC">
            <w:pPr>
              <w:widowControl w:val="0"/>
              <w:autoSpaceDE w:val="0"/>
              <w:autoSpaceDN w:val="0"/>
              <w:spacing w:after="0" w:line="240" w:lineRule="auto"/>
              <w:rPr>
                <w:rFonts w:hint="default" w:ascii="Times New Roman" w:hAnsi="Times New Roman" w:cs="Times New Roman"/>
                <w:b/>
                <w:color w:val="EE0000"/>
                <w:sz w:val="18"/>
                <w:szCs w:val="18"/>
                <w:lang w:val="zh-CN"/>
              </w:rPr>
            </w:pPr>
          </w:p>
          <w:p w14:paraId="73D41144">
            <w:pPr>
              <w:widowControl w:val="0"/>
              <w:autoSpaceDE w:val="0"/>
              <w:autoSpaceDN w:val="0"/>
              <w:spacing w:after="0" w:line="240" w:lineRule="auto"/>
              <w:rPr>
                <w:rFonts w:hint="default" w:ascii="Times New Roman" w:hAnsi="Times New Roman" w:cs="Times New Roman"/>
                <w:color w:val="EE0000"/>
                <w:sz w:val="18"/>
                <w:szCs w:val="18"/>
                <w:lang w:val="zh-CN"/>
              </w:rPr>
            </w:pPr>
          </w:p>
          <w:p w14:paraId="4B5D07D0">
            <w:pPr>
              <w:widowControl w:val="0"/>
              <w:autoSpaceDE w:val="0"/>
              <w:autoSpaceDN w:val="0"/>
              <w:spacing w:after="0" w:line="240" w:lineRule="auto"/>
              <w:rPr>
                <w:rFonts w:hint="default" w:ascii="Times New Roman" w:hAnsi="Times New Roman" w:cs="Times New Roman"/>
                <w:color w:val="EE0000"/>
                <w:sz w:val="18"/>
                <w:szCs w:val="18"/>
                <w:lang w:val="zh-CN"/>
              </w:rPr>
            </w:pPr>
          </w:p>
          <w:p w14:paraId="39275800">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 xml:space="preserve">Мүсіндеу </w:t>
            </w:r>
          </w:p>
          <w:p w14:paraId="38D1A1CE">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 xml:space="preserve">Жапсыру </w:t>
            </w:r>
          </w:p>
          <w:p w14:paraId="405E69F7">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Сурет салу Құрастыру</w:t>
            </w:r>
          </w:p>
          <w:p w14:paraId="7C7A0A35">
            <w:pPr>
              <w:pStyle w:val="8"/>
              <w:widowControl w:val="0"/>
              <w:autoSpaceDE w:val="0"/>
              <w:autoSpaceDN w:val="0"/>
              <w:spacing w:before="0" w:beforeAutospacing="0" w:after="0" w:afterAutospacing="0"/>
              <w:rPr>
                <w:rFonts w:hint="default" w:ascii="Times New Roman" w:hAnsi="Times New Roman" w:cs="Times New Roman"/>
                <w:color w:val="000000"/>
                <w:sz w:val="18"/>
                <w:szCs w:val="18"/>
                <w:lang w:val="kk-KZ"/>
              </w:rPr>
            </w:pPr>
          </w:p>
          <w:p w14:paraId="1750E33A">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color w:val="000000"/>
                <w:sz w:val="18"/>
                <w:szCs w:val="18"/>
                <w:lang w:val="kk-KZ"/>
              </w:rPr>
              <w:t>Балалар өздері таңдаған түстерді араластырып, ақ фонда өрнекті композиция салады. Ермексаздан торсық немесе күбі мүсіндеп, пішін мен көлемді сақтайды. Қайшы мен желімді дұрыс қолданып, балалар өміріндегі оқиғаны бейнелейтін жапсыру жұмысын орындайды. Табиғи және қалдық материалдардан ұлттық бұйымдардан тұратын ұжымдық композиция құрастырады.</w:t>
            </w:r>
          </w:p>
          <w:p w14:paraId="441519A7">
            <w:pPr>
              <w:widowControl w:val="0"/>
              <w:autoSpaceDE w:val="0"/>
              <w:autoSpaceDN w:val="0"/>
              <w:spacing w:after="0" w:line="240" w:lineRule="auto"/>
              <w:rPr>
                <w:rFonts w:hint="default" w:ascii="Times New Roman" w:hAnsi="Times New Roman" w:cs="Times New Roman"/>
                <w:color w:val="EE0000"/>
                <w:sz w:val="18"/>
                <w:szCs w:val="18"/>
                <w:lang w:val="kk-KZ"/>
              </w:rPr>
            </w:pPr>
          </w:p>
        </w:tc>
        <w:tc>
          <w:tcPr>
            <w:tcW w:w="2412" w:type="dxa"/>
            <w:tcBorders>
              <w:top w:val="single" w:color="000000" w:sz="8" w:space="0"/>
              <w:left w:val="single" w:color="auto" w:sz="4" w:space="0"/>
              <w:right w:val="single" w:color="000000" w:sz="8" w:space="0"/>
            </w:tcBorders>
          </w:tcPr>
          <w:p w14:paraId="1B013E8C">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Математика негіздері</w:t>
            </w:r>
          </w:p>
          <w:p w14:paraId="72DC24B9">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Қозғалыс бағытын ажыратамыз</w:t>
            </w:r>
          </w:p>
          <w:p w14:paraId="2EA117AB">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Сол жақтан оң жаққа, оң жақтан сол жаққа қозғалысты бекіту.</w:t>
            </w:r>
          </w:p>
          <w:p w14:paraId="4EAD4EE3">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Қимылды ойын, көрсету.</w:t>
            </w:r>
          </w:p>
          <w:p w14:paraId="40CDBD40">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Берілген бағытта жүру. Қозғалысты қол қимылымен көрсету. Қай бағытта жүргенін айту.</w:t>
            </w:r>
          </w:p>
          <w:p w14:paraId="660E18BF">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60C65AFE">
            <w:pPr>
              <w:widowControl w:val="0"/>
              <w:autoSpaceDE w:val="0"/>
              <w:autoSpaceDN w:val="0"/>
              <w:spacing w:after="0" w:line="240" w:lineRule="auto"/>
              <w:rPr>
                <w:rFonts w:hint="default" w:ascii="Times New Roman" w:hAnsi="Times New Roman" w:cs="Times New Roman"/>
                <w:color w:val="EE0000"/>
                <w:sz w:val="18"/>
                <w:szCs w:val="18"/>
                <w:lang w:val="zh-CN"/>
              </w:rPr>
            </w:pPr>
          </w:p>
          <w:p w14:paraId="77EC2AE7">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Сауат ашу негіздері</w:t>
            </w:r>
          </w:p>
          <w:p w14:paraId="42802D28">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Нүктелер мен тамшы пішіндері</w:t>
            </w:r>
          </w:p>
          <w:p w14:paraId="7E1A7E63">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Нүкте және тамшы тәрізді пішіндерді салуға үйрету. Ұқыптылыққа баулу.</w:t>
            </w:r>
          </w:p>
          <w:p w14:paraId="24AB8BF0">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Көрсету, жаттығу.</w:t>
            </w:r>
          </w:p>
          <w:p w14:paraId="4B6B0899">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Үлгі бойынша нүктелер қою. Тамшы тәрізді пішіндерді салу. Арақашықтықты сақтау. Өз бетінше орындау.</w:t>
            </w:r>
          </w:p>
          <w:p w14:paraId="5BD82D11">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 xml:space="preserve">Дене тәрбиесі </w:t>
            </w:r>
          </w:p>
          <w:p w14:paraId="227DADD2">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 ЖДЖ</w:t>
            </w:r>
          </w:p>
          <w:p w14:paraId="0111BE9C">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 Қол сермеу;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Денені оң–солға бұру;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Еңкею;</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Өкшемен, ұшпен жүру;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Отырып–тұру.</w:t>
            </w:r>
          </w:p>
          <w:p w14:paraId="404C3193">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II. Негізгі қимыл: Жүгіру</w:t>
            </w:r>
          </w:p>
          <w:p w14:paraId="5189D3EC">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 Түзу бағытта жүгіру;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Бағытты ауыстырып жүгіру;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Белгі бойынша тоқтау;</w:t>
            </w:r>
            <w:r>
              <w:rPr>
                <w:rFonts w:hint="default" w:ascii="Times New Roman" w:hAnsi="Times New Roman" w:eastAsia="Times New Roman" w:cs="Times New Roman"/>
                <w:color w:val="000000"/>
                <w:sz w:val="18"/>
                <w:szCs w:val="18"/>
                <w:lang w:val="zh-CN"/>
              </w:rPr>
              <w:br w:type="textWrapping"/>
            </w:r>
            <w:r>
              <w:rPr>
                <w:rFonts w:hint="default" w:ascii="Times New Roman" w:hAnsi="Times New Roman" w:eastAsia="Times New Roman" w:cs="Times New Roman"/>
                <w:color w:val="000000"/>
                <w:sz w:val="18"/>
                <w:szCs w:val="18"/>
                <w:lang w:val="zh-CN"/>
              </w:rPr>
              <w:t>– Баяу және жылдам жүгіруді алмастыру.</w:t>
            </w:r>
          </w:p>
          <w:p w14:paraId="601CD0C8">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III. Қимылды ойын: «Жылдам тап!»</w:t>
            </w:r>
          </w:p>
          <w:p w14:paraId="6379B5F8">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IV. ДКБ</w:t>
            </w:r>
          </w:p>
          <w:p w14:paraId="63A2AD2C">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Жүгіру, айналу, шағын жарыстар.</w:t>
            </w:r>
          </w:p>
          <w:p w14:paraId="00DCB820">
            <w:pPr>
              <w:widowControl w:val="0"/>
              <w:autoSpaceDE w:val="0"/>
              <w:autoSpaceDN w:val="0"/>
              <w:spacing w:after="0" w:line="240" w:lineRule="auto"/>
              <w:outlineLvl w:val="2"/>
              <w:rPr>
                <w:rFonts w:hint="default" w:ascii="Times New Roman" w:hAnsi="Times New Roman" w:eastAsia="Times New Roman" w:cs="Times New Roman"/>
                <w:b/>
                <w:bCs/>
                <w:color w:val="000000"/>
                <w:sz w:val="18"/>
                <w:szCs w:val="18"/>
                <w:lang w:val="zh-CN"/>
              </w:rPr>
            </w:pPr>
            <w:r>
              <w:rPr>
                <w:rFonts w:hint="default" w:ascii="Times New Roman" w:hAnsi="Times New Roman" w:eastAsia="Times New Roman" w:cs="Times New Roman"/>
                <w:b/>
                <w:bCs/>
                <w:color w:val="000000"/>
                <w:sz w:val="18"/>
                <w:szCs w:val="18"/>
                <w:lang w:val="zh-CN"/>
              </w:rPr>
              <w:t>V. Қорытынды</w:t>
            </w:r>
          </w:p>
          <w:p w14:paraId="06CCD358">
            <w:pPr>
              <w:widowControl w:val="0"/>
              <w:autoSpaceDE w:val="0"/>
              <w:autoSpaceDN w:val="0"/>
              <w:spacing w:after="0" w:line="240" w:lineRule="auto"/>
              <w:rPr>
                <w:rFonts w:hint="default" w:ascii="Times New Roman" w:hAnsi="Times New Roman" w:eastAsia="Times New Roman" w:cs="Times New Roman"/>
                <w:color w:val="000000"/>
                <w:sz w:val="18"/>
                <w:szCs w:val="18"/>
                <w:lang w:val="zh-CN"/>
              </w:rPr>
            </w:pPr>
            <w:r>
              <w:rPr>
                <w:rFonts w:hint="default" w:ascii="Times New Roman" w:hAnsi="Times New Roman" w:eastAsia="Times New Roman" w:cs="Times New Roman"/>
                <w:color w:val="000000"/>
                <w:sz w:val="18"/>
                <w:szCs w:val="18"/>
                <w:lang w:val="zh-CN"/>
              </w:rPr>
              <w:t>Тыныс алу.</w:t>
            </w:r>
          </w:p>
          <w:p w14:paraId="73F747A8">
            <w:pPr>
              <w:pStyle w:val="11"/>
              <w:widowControl w:val="0"/>
              <w:autoSpaceDE w:val="0"/>
              <w:autoSpaceDN w:val="0"/>
              <w:rPr>
                <w:rFonts w:hint="default" w:ascii="Times New Roman" w:hAnsi="Times New Roman" w:cs="Times New Roman"/>
                <w:b/>
                <w:bCs/>
                <w:color w:val="EE0000"/>
                <w:sz w:val="18"/>
                <w:szCs w:val="18"/>
                <w:lang w:val="kk-KZ"/>
              </w:rPr>
            </w:pPr>
            <w:r>
              <w:rPr>
                <w:rFonts w:hint="default" w:ascii="Times New Roman" w:hAnsi="Times New Roman" w:cs="Times New Roman"/>
                <w:b/>
                <w:bCs/>
                <w:color w:val="EE0000"/>
                <w:sz w:val="18"/>
                <w:szCs w:val="18"/>
                <w:lang w:val="kk-KZ"/>
              </w:rPr>
              <w:t>Тіл дамыту</w:t>
            </w:r>
          </w:p>
          <w:p w14:paraId="7DFC3A8E">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Сөйлемді толық айтамыз</w:t>
            </w:r>
          </w:p>
          <w:p w14:paraId="3AC519D4">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Жай және жайылма сөйлем құрау. Етістіктерді дұрыс қолдану. Сөйлеу белсенділігін арттыру.</w:t>
            </w:r>
          </w:p>
          <w:p w14:paraId="06B4CE40">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Сұрақ-жауап, жаттығу, әңгімелеу.</w:t>
            </w:r>
          </w:p>
          <w:p w14:paraId="1AD54925">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Суретке қарап не істеп жатқанын айту. Қысқа сөйлемді толықтыру. Бірнеше сөзден тұратын сөйлем құрау. Сөйлемді бірге қайталап айту.</w:t>
            </w:r>
          </w:p>
          <w:p w14:paraId="3DA7ED92">
            <w:pPr>
              <w:pStyle w:val="11"/>
              <w:widowControl w:val="0"/>
              <w:autoSpaceDE w:val="0"/>
              <w:autoSpaceDN w:val="0"/>
              <w:rPr>
                <w:rFonts w:hint="default" w:ascii="Times New Roman" w:hAnsi="Times New Roman" w:cs="Times New Roman"/>
                <w:color w:val="EE0000"/>
                <w:sz w:val="18"/>
                <w:szCs w:val="18"/>
                <w:lang w:val="zh-CN"/>
              </w:rPr>
            </w:pPr>
            <w:r>
              <w:rPr>
                <w:rFonts w:hint="default" w:ascii="Times New Roman" w:hAnsi="Times New Roman" w:cs="Times New Roman"/>
                <w:color w:val="EE0000"/>
                <w:sz w:val="18"/>
                <w:szCs w:val="18"/>
                <w:lang w:val="kk-KZ"/>
              </w:rPr>
              <w:br w:type="textWrapping"/>
            </w:r>
          </w:p>
          <w:p w14:paraId="5C07DC43">
            <w:pPr>
              <w:widowControl w:val="0"/>
              <w:autoSpaceDE w:val="0"/>
              <w:autoSpaceDN w:val="0"/>
              <w:spacing w:after="0" w:line="240" w:lineRule="auto"/>
              <w:rPr>
                <w:rFonts w:hint="default" w:ascii="Times New Roman" w:hAnsi="Times New Roman" w:cs="Times New Roman"/>
                <w:color w:val="EE0000"/>
                <w:sz w:val="18"/>
                <w:szCs w:val="18"/>
                <w:lang w:val="zh-CN"/>
              </w:rPr>
            </w:pPr>
          </w:p>
          <w:p w14:paraId="794809E7">
            <w:pPr>
              <w:pStyle w:val="11"/>
              <w:widowControl w:val="0"/>
              <w:autoSpaceDE w:val="0"/>
              <w:autoSpaceDN w:val="0"/>
              <w:rPr>
                <w:rFonts w:hint="default" w:ascii="Times New Roman" w:hAnsi="Times New Roman" w:cs="Times New Roman"/>
                <w:b/>
                <w:bCs/>
                <w:color w:val="EE0000"/>
                <w:sz w:val="18"/>
                <w:szCs w:val="18"/>
                <w:lang w:val="kk-KZ"/>
              </w:rPr>
            </w:pPr>
          </w:p>
          <w:p w14:paraId="6CB2271A">
            <w:pPr>
              <w:pStyle w:val="11"/>
              <w:widowControl w:val="0"/>
              <w:autoSpaceDE w:val="0"/>
              <w:autoSpaceDN w:val="0"/>
              <w:rPr>
                <w:rFonts w:hint="default" w:ascii="Times New Roman" w:hAnsi="Times New Roman" w:cs="Times New Roman"/>
                <w:color w:val="EE0000"/>
                <w:sz w:val="18"/>
                <w:szCs w:val="18"/>
                <w:lang w:val="zh-CN"/>
              </w:rPr>
            </w:pPr>
          </w:p>
          <w:p w14:paraId="38E76807">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1D36AD9D">
            <w:pPr>
              <w:widowControl w:val="0"/>
              <w:autoSpaceDE w:val="0"/>
              <w:autoSpaceDN w:val="0"/>
              <w:spacing w:after="0" w:line="240" w:lineRule="auto"/>
              <w:rPr>
                <w:rFonts w:hint="default" w:ascii="Times New Roman" w:hAnsi="Times New Roman" w:cs="Times New Roman"/>
                <w:color w:val="EE0000"/>
                <w:sz w:val="18"/>
                <w:szCs w:val="18"/>
                <w:lang w:val="kk-KZ"/>
              </w:rPr>
            </w:pPr>
          </w:p>
        </w:tc>
        <w:tc>
          <w:tcPr>
            <w:tcW w:w="2691" w:type="dxa"/>
            <w:tcBorders>
              <w:top w:val="single" w:color="000000" w:sz="8" w:space="0"/>
              <w:left w:val="single" w:color="000000" w:sz="8" w:space="0"/>
              <w:right w:val="single" w:color="000000" w:sz="8" w:space="0"/>
            </w:tcBorders>
          </w:tcPr>
          <w:p w14:paraId="51331F34">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Қазақ тілі</w:t>
            </w:r>
          </w:p>
          <w:p w14:paraId="30AB8FE9">
            <w:pPr>
              <w:pStyle w:val="3"/>
              <w:widowControl w:val="0"/>
              <w:autoSpaceDE w:val="0"/>
              <w:autoSpaceDN w:val="0"/>
              <w:spacing w:before="0" w:after="0"/>
              <w:rPr>
                <w:rFonts w:hint="default" w:ascii="Times New Roman" w:hAnsi="Times New Roman" w:eastAsia="Times New Roman" w:cs="Times New Roman"/>
                <w:color w:val="000000"/>
                <w:sz w:val="18"/>
                <w:szCs w:val="18"/>
              </w:rPr>
            </w:pPr>
            <w:r>
              <w:rPr>
                <w:rFonts w:hint="default" w:ascii="Times New Roman" w:hAnsi="Times New Roman" w:cs="Times New Roman"/>
                <w:color w:val="000000"/>
                <w:sz w:val="18"/>
                <w:szCs w:val="18"/>
                <w:lang w:val="kk-KZ"/>
              </w:rPr>
              <w:t>«Құстар әлемі – аспан сәні»</w:t>
            </w:r>
          </w:p>
          <w:p w14:paraId="14D9F45E">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Тілдік дамытушы орта:</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Құстардың суреттері мен фотоларын қарау, салыстыру.</w:t>
            </w:r>
          </w:p>
          <w:p w14:paraId="2CC613E5">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Сөйлеудің дыбыстық мәдениеті: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«Құс» сөзіндегі дыбыстарды анықтау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 – басы, ұ – ортасы, с – соңы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Артикуляциялық жаттығу: «Құс қанаты».</w:t>
            </w:r>
          </w:p>
          <w:p w14:paraId="56F8AB0D">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Сөздік қор:</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құс, қанат, ұя, балапан</w:t>
            </w:r>
          </w:p>
          <w:p w14:paraId="773135AA">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Грамматикалық құрылым:</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Сұраулы сөйлемдерді қолдану.</w:t>
            </w:r>
          </w:p>
          <w:p w14:paraId="0B5FB257">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Байланыстырып сөйлеу: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Құс туралы шағын әңгіме айту.</w:t>
            </w:r>
          </w:p>
          <w:p w14:paraId="4A636122">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Ойын:</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«Қай құс?»</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Сипаттама бойынша құсты табу.</w:t>
            </w:r>
          </w:p>
          <w:p w14:paraId="02CA0B20">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Көркем әдебиет</w:t>
            </w:r>
          </w:p>
          <w:p w14:paraId="78C7C1E0">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lang w:val="kk-KZ"/>
              </w:rPr>
              <w:t>Т</w:t>
            </w:r>
            <w:r>
              <w:rPr>
                <w:rStyle w:val="6"/>
                <w:rFonts w:hint="default" w:ascii="Times New Roman" w:hAnsi="Times New Roman" w:cs="Times New Roman" w:eastAsiaTheme="majorEastAsia"/>
                <w:color w:val="000000"/>
                <w:sz w:val="18"/>
                <w:szCs w:val="18"/>
              </w:rPr>
              <w:t>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Сөзден сөйлем құрастырамыз</w:t>
            </w:r>
          </w:p>
          <w:p w14:paraId="7C37725E">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Берілген сөз арқылы жай сөйлем құрастыруға үйрету. Сөйлемді ауызша талдау дағдысын бекіту.</w:t>
            </w:r>
          </w:p>
          <w:p w14:paraId="4403E6C6">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Жаттығу, сұрақ-жауап.</w:t>
            </w:r>
          </w:p>
          <w:p w14:paraId="4F30CE90">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Берілген сөзді тыңдау. Сол сөзбен сөйлем айту. Сөйлемдегі сөздердің санын анықтау. Сөйлемді толық айту.</w:t>
            </w:r>
          </w:p>
          <w:p w14:paraId="253A972C">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b/>
                <w:color w:val="EE0000"/>
                <w:sz w:val="18"/>
                <w:szCs w:val="18"/>
                <w:lang w:val="kk-KZ"/>
              </w:rPr>
              <w:t>Математика негіздері</w:t>
            </w:r>
            <w:r>
              <w:rPr>
                <w:rStyle w:val="18"/>
                <w:rFonts w:hint="default" w:ascii="Times New Roman" w:hAnsi="Times New Roman" w:cs="Times New Roman"/>
                <w:color w:val="000000"/>
                <w:sz w:val="18"/>
                <w:szCs w:val="18"/>
              </w:rPr>
              <w:t xml:space="preserve"> </w:t>
            </w: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Кеңістікте еркін бағдарланамыз</w:t>
            </w:r>
          </w:p>
          <w:p w14:paraId="63631F39">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Кеңістікте еркін қозғалу дағдысын дамыту. Өз бағытын бақылауға үйрету.</w:t>
            </w:r>
          </w:p>
          <w:p w14:paraId="0054E8E3">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Ойын, қайталау.</w:t>
            </w:r>
          </w:p>
          <w:p w14:paraId="2DEDA842">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Белгіленген жолмен жүру. Бағытын өзгертіп қайта қозғалу. Қозғалысын айтып беру.</w:t>
            </w:r>
          </w:p>
          <w:p w14:paraId="61C70461">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Музыка</w:t>
            </w:r>
          </w:p>
          <w:p w14:paraId="7A4B2398">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Би – халық мұрасы</w:t>
            </w:r>
          </w:p>
          <w:p w14:paraId="300A78F5">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Музыка тыңдау: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Қазақ би әуенін тыңдау. Музыканың ұлттық сипатын сезіну.</w:t>
            </w:r>
          </w:p>
          <w:p w14:paraId="1DDBB200">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Ән айту: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Әннің сөздерін анық айтып, сипатын жеткізу.</w:t>
            </w:r>
          </w:p>
          <w:p w14:paraId="783FCFD2">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Музыкалық-ырғақтық қимылдар:</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Әртүрлі бағытта жүру, секіру қимылдарын орындау.</w:t>
            </w:r>
          </w:p>
          <w:p w14:paraId="4E1AE383">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Билер:</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Қазақ би өнерінің халық өмірімен байланысы туралы әңгімелеу.</w:t>
            </w:r>
          </w:p>
          <w:p w14:paraId="1734D0C5">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Би шығармашылығы: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Таныс қимылдар арқылы шағын би құрастыру.</w:t>
            </w:r>
          </w:p>
          <w:p w14:paraId="04C0DAC0">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Балалардың музыкалық аспаптарында ойнау: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Сазсырнай мен шулы аспаптарды бірге қолдану.</w:t>
            </w:r>
          </w:p>
          <w:p w14:paraId="3808C458">
            <w:pPr>
              <w:pStyle w:val="8"/>
              <w:widowControl w:val="0"/>
              <w:autoSpaceDE w:val="0"/>
              <w:autoSpaceDN w:val="0"/>
              <w:spacing w:before="0" w:beforeAutospacing="0" w:after="0" w:afterAutospacing="0"/>
              <w:rPr>
                <w:rFonts w:hint="default" w:ascii="Times New Roman" w:hAnsi="Times New Roman" w:cs="Times New Roman"/>
                <w:color w:val="EE0000"/>
                <w:sz w:val="18"/>
                <w:szCs w:val="18"/>
              </w:rPr>
            </w:pPr>
          </w:p>
        </w:tc>
        <w:tc>
          <w:tcPr>
            <w:tcW w:w="2420" w:type="dxa"/>
            <w:gridSpan w:val="2"/>
            <w:tcBorders>
              <w:top w:val="single" w:color="000000" w:sz="8" w:space="0"/>
              <w:left w:val="single" w:color="000000" w:sz="8" w:space="0"/>
              <w:right w:val="single" w:color="000000" w:sz="8" w:space="0"/>
            </w:tcBorders>
          </w:tcPr>
          <w:p w14:paraId="0F5DABB5">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b/>
                <w:color w:val="EE0000"/>
                <w:sz w:val="18"/>
                <w:szCs w:val="18"/>
                <w:lang w:val="kk-KZ"/>
              </w:rPr>
              <w:t>Математика негіздері</w:t>
            </w:r>
            <w:r>
              <w:rPr>
                <w:rFonts w:hint="default" w:ascii="Times New Roman" w:hAnsi="Times New Roman" w:cs="Times New Roman"/>
                <w:color w:val="000000"/>
                <w:sz w:val="18"/>
                <w:szCs w:val="18"/>
              </w:rPr>
              <w:t xml:space="preserve"> </w:t>
            </w:r>
          </w:p>
          <w:p w14:paraId="59D5DAC1">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Қағаз бетін бағдарлаймыз</w:t>
            </w:r>
          </w:p>
          <w:p w14:paraId="40E4D2BF">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Қағаз парағын бағдарлай білуді бекіту. Жоғары, төмен, оң, сол бөліктерін ажырату.</w:t>
            </w:r>
          </w:p>
          <w:p w14:paraId="3D155BBB">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Көрсету, практикалық жұмыс.</w:t>
            </w:r>
          </w:p>
          <w:p w14:paraId="08B77FDE">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Қағаздың жоғарғы бөлігін көрсету. Төменгі бөлігін табу. Оң және сол жақтарын атау. Берілген тапсырманы қағаз бетінде орындау.</w:t>
            </w:r>
          </w:p>
          <w:p w14:paraId="4CA46E1D">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Қазақ тілі</w:t>
            </w:r>
          </w:p>
          <w:p w14:paraId="25A34A7F">
            <w:pPr>
              <w:pStyle w:val="3"/>
              <w:widowControl w:val="0"/>
              <w:autoSpaceDE w:val="0"/>
              <w:autoSpaceDN w:val="0"/>
              <w:spacing w:before="0" w:after="0"/>
              <w:rPr>
                <w:rFonts w:hint="default" w:ascii="Times New Roman" w:hAnsi="Times New Roman" w:eastAsia="Times New Roman" w:cs="Times New Roman"/>
                <w:color w:val="000000"/>
                <w:sz w:val="18"/>
                <w:szCs w:val="18"/>
              </w:rPr>
            </w:pPr>
            <w:r>
              <w:rPr>
                <w:rFonts w:hint="default" w:ascii="Times New Roman" w:hAnsi="Times New Roman" w:cs="Times New Roman"/>
                <w:color w:val="000000"/>
                <w:sz w:val="18"/>
                <w:szCs w:val="18"/>
              </w:rPr>
              <w:t>«Құстардың тіршілігі»</w:t>
            </w:r>
          </w:p>
          <w:p w14:paraId="3C7D1B65">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Тілдік дамытушы орта:</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Құстардың тіршілігі бейнеленген суреттермен жұмыс.</w:t>
            </w:r>
          </w:p>
          <w:p w14:paraId="5AF68079">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Сөйлеудің дыбыстық мәдениеті: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«Ұя» сөзіндегі дыбыстарды анықтау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ұ – басы, я – соңы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Артикуляциялық жаттығу: «Балапан».</w:t>
            </w:r>
          </w:p>
          <w:p w14:paraId="722D5D4B">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Сөздік қор:</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ұя, жем, ұшу</w:t>
            </w:r>
          </w:p>
          <w:p w14:paraId="06CF4F27">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Грамматикалық құрылым:</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Хабарлы және лепті сөйлемдер.</w:t>
            </w:r>
          </w:p>
          <w:p w14:paraId="29C1FE3D">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Байланыстырып сөйлеу: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Құстардың тіршілігін сипаттау.</w:t>
            </w:r>
          </w:p>
          <w:p w14:paraId="1F5CD9D6">
            <w:pPr>
              <w:widowControl w:val="0"/>
              <w:autoSpaceDE w:val="0"/>
              <w:autoSpaceDN w:val="0"/>
              <w:spacing w:after="0" w:line="240" w:lineRule="auto"/>
              <w:rPr>
                <w:rFonts w:hint="default" w:ascii="Times New Roman" w:hAnsi="Times New Roman" w:cs="Times New Roman"/>
                <w:sz w:val="18"/>
                <w:szCs w:val="18"/>
                <w:lang w:val="zh-CN"/>
              </w:rPr>
            </w:pPr>
            <w:r>
              <w:rPr>
                <w:rStyle w:val="6"/>
                <w:rFonts w:hint="default" w:ascii="Times New Roman" w:hAnsi="Times New Roman" w:cs="Times New Roman" w:eastAsiaTheme="majorEastAsia"/>
                <w:color w:val="000000"/>
                <w:sz w:val="18"/>
                <w:szCs w:val="18"/>
                <w:lang w:val="zh-CN"/>
              </w:rPr>
              <w:t>Ойын:</w:t>
            </w:r>
            <w:r>
              <w:rPr>
                <w:rStyle w:val="17"/>
                <w:rFonts w:hint="default" w:ascii="Times New Roman" w:hAnsi="Times New Roman" w:cs="Times New Roman" w:eastAsiaTheme="majorEastAsia"/>
                <w:color w:val="000000"/>
                <w:sz w:val="18"/>
                <w:szCs w:val="18"/>
                <w:lang w:val="zh-CN"/>
              </w:rPr>
              <w:t> </w:t>
            </w:r>
            <w:r>
              <w:rPr>
                <w:rFonts w:hint="default" w:ascii="Times New Roman" w:hAnsi="Times New Roman" w:cs="Times New Roman"/>
                <w:color w:val="000000"/>
                <w:sz w:val="18"/>
                <w:szCs w:val="18"/>
                <w:lang w:val="zh-CN"/>
              </w:rPr>
              <w:t>«Ұяға орналастыр»</w:t>
            </w:r>
            <w:r>
              <w:rPr>
                <w:rFonts w:hint="default" w:ascii="Times New Roman" w:hAnsi="Times New Roman" w:cs="Times New Roman"/>
                <w:color w:val="000000"/>
                <w:sz w:val="18"/>
                <w:szCs w:val="18"/>
                <w:lang w:val="zh-CN"/>
              </w:rPr>
              <w:br w:type="textWrapping"/>
            </w:r>
            <w:r>
              <w:rPr>
                <w:rFonts w:hint="default" w:ascii="Times New Roman" w:hAnsi="Times New Roman" w:cs="Times New Roman"/>
                <w:color w:val="000000"/>
                <w:sz w:val="18"/>
                <w:szCs w:val="18"/>
                <w:lang w:val="zh-CN"/>
              </w:rPr>
              <w:t>Құстарды ұясына қою</w:t>
            </w:r>
          </w:p>
          <w:p w14:paraId="647E5868">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Қоршаған әлеммен таныстыру</w:t>
            </w:r>
          </w:p>
          <w:p w14:paraId="22109DE5">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Жаяу жүргінші мен велосипедші</w:t>
            </w:r>
          </w:p>
          <w:p w14:paraId="506CA84B">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Жаяу жүргіншілер мен велосипедшілердің қарапайым қозғалыс ережелерін үйрету.</w:t>
            </w:r>
          </w:p>
          <w:p w14:paraId="167E8451">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Әдіс-тәсілдері: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Сұрақ-жауап, ойын, көрнекілік.</w:t>
            </w:r>
          </w:p>
          <w:p w14:paraId="05B64B1B">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Тапсырмалары: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Жаяу жүргіншінің ережесін айту. Велосипедшінің қай жолмен жүретінін айту. Қай жағдайда тоқтау керек екенін түсіндіру.</w:t>
            </w:r>
          </w:p>
          <w:p w14:paraId="141E0182">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Музыка</w:t>
            </w:r>
          </w:p>
          <w:p w14:paraId="5606E04C">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Тақырыбы: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Музыкамен сахналаймыз</w:t>
            </w:r>
          </w:p>
          <w:p w14:paraId="23ED4FEE">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Музыка тыңдау: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Музыкалық шығарманың фразаларын тыңдау, қайталауын байқау.</w:t>
            </w:r>
          </w:p>
          <w:p w14:paraId="3C3F3D3C">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Ән айту: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Әнді мәнерлеп, әртүрлі дауыс күшінде айту.</w:t>
            </w:r>
          </w:p>
          <w:p w14:paraId="5473D611">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Музыкалық-ырғақтық қимылдар:</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Музыкаға сәйкес қозғалысты өзгерту.</w:t>
            </w:r>
          </w:p>
          <w:p w14:paraId="1AD14493">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Билер:</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Би қимылдарын сахналық түрде орындау.</w:t>
            </w:r>
          </w:p>
          <w:p w14:paraId="4BE43CD5">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Би шығармашылығы: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Мәтінге сәйкес әнді қимылмен сахналау.</w:t>
            </w:r>
          </w:p>
          <w:p w14:paraId="0B655C13">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Балалардың музыкалық аспаптарында ойнау: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Әуенге сәйкес ырғақ соғып ойнау.</w:t>
            </w:r>
          </w:p>
          <w:p w14:paraId="72090476">
            <w:pPr>
              <w:pStyle w:val="3"/>
              <w:widowControl w:val="0"/>
              <w:autoSpaceDE w:val="0"/>
              <w:autoSpaceDN w:val="0"/>
              <w:spacing w:before="0" w:after="0"/>
              <w:rPr>
                <w:rFonts w:hint="default" w:ascii="Times New Roman" w:hAnsi="Times New Roman" w:cs="Times New Roman"/>
                <w:b/>
                <w:bCs/>
                <w:color w:val="EE0000"/>
                <w:sz w:val="18"/>
                <w:szCs w:val="18"/>
              </w:rPr>
            </w:pPr>
          </w:p>
        </w:tc>
      </w:tr>
      <w:tr w14:paraId="18447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2FC3721">
            <w:pPr>
              <w:pStyle w:val="9"/>
              <w:ind w:left="110" w:right="576"/>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E8ACD01">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Қоршаған әлеммен  таныстыру</w:t>
            </w:r>
          </w:p>
          <w:p w14:paraId="16567E99">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Жануарларды</w:t>
            </w:r>
          </w:p>
          <w:p w14:paraId="45B41B56">
            <w:pPr>
              <w:pStyle w:val="7"/>
              <w:tabs>
                <w:tab w:val="left" w:pos="18995"/>
              </w:tabs>
              <w:ind w:left="0" w:right="106"/>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табиғи-климаттықаймақтар(ақаю,итбалық,пингвин,жираф,піл,маймыл)бойыншатоптастыруды меңгерту.</w:t>
            </w:r>
          </w:p>
          <w:p w14:paraId="247C5D8C">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Жылы елдердегі жануарлар қыста не істейді. Фильм қарау.</w:t>
            </w:r>
          </w:p>
        </w:tc>
        <w:tc>
          <w:tcPr>
            <w:tcW w:w="1834" w:type="dxa"/>
            <w:tcBorders>
              <w:top w:val="single" w:color="000000" w:sz="4" w:space="0"/>
              <w:left w:val="single" w:color="000000" w:sz="4" w:space="0"/>
              <w:bottom w:val="single" w:color="000000" w:sz="4" w:space="0"/>
              <w:right w:val="single" w:color="000000" w:sz="4" w:space="0"/>
            </w:tcBorders>
          </w:tcPr>
          <w:p w14:paraId="5C3ADCA2">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xml:space="preserve">Өнер орталығында сурет салу, суретті кітапшаларды бояуда түстердіөзқалауы бойынша таңдауын дамыту </w:t>
            </w:r>
          </w:p>
          <w:p w14:paraId="7025BD40">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(бейнелеу іс-әрекеті)</w:t>
            </w:r>
            <w:r>
              <w:rPr>
                <w:rFonts w:hint="default" w:ascii="Times New Roman" w:hAnsi="Times New Roman" w:cs="Times New Roman"/>
                <w:color w:val="000000" w:themeColor="text1"/>
                <w:sz w:val="18"/>
                <w:szCs w:val="18"/>
                <w:lang w:val="kk-KZ"/>
                <w14:textFill>
                  <w14:solidFill>
                    <w14:schemeClr w14:val="tx1"/>
                  </w14:solidFill>
                </w14:textFill>
              </w:rPr>
              <w:t xml:space="preserve">  Шағын ойын орталықтарында еркін ойындарды ұйымдастыру, үстел үсті ойындары, логикалық ойындар.</w:t>
            </w:r>
          </w:p>
          <w:p w14:paraId="7AD21C1C">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(Қарым-қатынас іс-әрекеті және танымдық іс-әрекет)</w:t>
            </w:r>
          </w:p>
          <w:p w14:paraId="5D23A807">
            <w:pPr>
              <w:pStyle w:val="9"/>
              <w:tabs>
                <w:tab w:val="left" w:pos="18995"/>
              </w:tabs>
              <w:rPr>
                <w:rFonts w:hint="default" w:ascii="Times New Roman" w:hAnsi="Times New Roman" w:cs="Times New Roman"/>
                <w:b/>
                <w:bCs/>
                <w:color w:val="000000" w:themeColor="text1"/>
                <w:sz w:val="18"/>
                <w:szCs w:val="1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132F338">
            <w:pPr>
              <w:pStyle w:val="11"/>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Құрастыру материалдарымен, табиғи заттармен  құрастыру ойындарын ойнауы.</w:t>
            </w:r>
          </w:p>
          <w:p w14:paraId="27160371">
            <w:pPr>
              <w:pStyle w:val="11"/>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p>
          <w:p w14:paraId="6A642440">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Балалармен жеке жұмыс жүргізу.</w:t>
            </w:r>
          </w:p>
          <w:p w14:paraId="245A8F70">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(танымдық, зерттеу  іс-әрекеттері)</w:t>
            </w:r>
          </w:p>
          <w:p w14:paraId="1AF160E5">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p w14:paraId="2AF80626">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Таңдауы бойынша жануарлар бейнеленген  ойындармен ойнауы  (пазлдар, роботехника құралдары, шашка, бестемше).</w:t>
            </w:r>
          </w:p>
          <w:p w14:paraId="650822FB">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p w14:paraId="03A7A5C9">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Табиғат бұрышында  бөлме өсімдіктеріне күтім жасату</w:t>
            </w:r>
          </w:p>
          <w:p w14:paraId="137087CE">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Балалармен жеке жұмыс.</w:t>
            </w:r>
          </w:p>
          <w:p w14:paraId="22B0B1CB">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(танымдық іс-әрекет)</w:t>
            </w:r>
          </w:p>
          <w:p w14:paraId="4DD92D99">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7D94FB2">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Топта тазалық сақтауға,ойыншықтардысүртуге,табиғатбұрышындағытіршілікиелерінекүтімжасауға,кезекшілікміндеттерін</w:t>
            </w:r>
            <w:r>
              <w:rPr>
                <w:rFonts w:hint="default" w:ascii="Times New Roman" w:hAnsi="Times New Roman" w:cs="Times New Roman"/>
                <w:color w:val="000000" w:themeColor="text1"/>
                <w:spacing w:val="1"/>
                <w:sz w:val="18"/>
                <w:szCs w:val="18"/>
                <w:lang w:val="kk-KZ"/>
                <w14:textFill>
                  <w14:solidFill>
                    <w14:schemeClr w14:val="tx1"/>
                  </w14:solidFill>
                </w14:textFill>
              </w:rPr>
              <w:t xml:space="preserve">  ж</w:t>
            </w:r>
            <w:r>
              <w:rPr>
                <w:rFonts w:hint="default" w:ascii="Times New Roman" w:hAnsi="Times New Roman" w:cs="Times New Roman"/>
                <w:color w:val="000000" w:themeColor="text1"/>
                <w:sz w:val="18"/>
                <w:szCs w:val="18"/>
                <w:lang w:val="kk-KZ"/>
                <w14:textFill>
                  <w14:solidFill>
                    <w14:schemeClr w14:val="tx1"/>
                  </w14:solidFill>
                </w14:textFill>
              </w:rPr>
              <w:t>ауапкершілікпенатқаруға баулу</w:t>
            </w:r>
          </w:p>
          <w:p w14:paraId="6C7D902B">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(танымдық, еңбек  іс-әрекеттері)</w:t>
            </w:r>
          </w:p>
          <w:p w14:paraId="3933C43A">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18"/>
                <w:szCs w:val="18"/>
                <w:lang w:val="kk-KZ"/>
                <w14:textFill>
                  <w14:solidFill>
                    <w14:schemeClr w14:val="tx1"/>
                  </w14:solidFill>
                </w14:textFill>
              </w:rPr>
            </w:pPr>
          </w:p>
          <w:p w14:paraId="3FF353C0">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xml:space="preserve">Кітаптарды қарау,назарынкітаптыңбезендірілуіне,иллюстрацияларынааудару.  </w:t>
            </w:r>
            <w:r>
              <w:rPr>
                <w:rFonts w:hint="default" w:ascii="Times New Roman" w:hAnsi="Times New Roman" w:cs="Times New Roman"/>
                <w:b/>
                <w:bCs/>
                <w:color w:val="000000" w:themeColor="text1"/>
                <w:sz w:val="18"/>
                <w:szCs w:val="18"/>
                <w:lang w:val="kk-KZ"/>
                <w14:textFill>
                  <w14:solidFill>
                    <w14:schemeClr w14:val="tx1"/>
                  </w14:solidFill>
                </w14:textFill>
              </w:rPr>
              <w:t>(Қарым-қатынасіс-әрекеті)</w:t>
            </w:r>
          </w:p>
          <w:p w14:paraId="77E801EF">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18"/>
                <w:szCs w:val="1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A114A16">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«Автобус</w:t>
            </w:r>
            <w:r>
              <w:rPr>
                <w:rFonts w:hint="default" w:ascii="Times New Roman" w:hAnsi="Times New Roman" w:cs="Times New Roman"/>
                <w:color w:val="000000" w:themeColor="text1"/>
                <w:sz w:val="18"/>
                <w:szCs w:val="18"/>
                <w14:textFill>
                  <w14:solidFill>
                    <w14:schemeClr w14:val="tx1"/>
                  </w14:solidFill>
                </w14:textFill>
              </w:rPr>
              <w:tab/>
            </w:r>
            <w:r>
              <w:rPr>
                <w:rFonts w:hint="default" w:ascii="Times New Roman" w:hAnsi="Times New Roman" w:cs="Times New Roman"/>
                <w:color w:val="000000" w:themeColor="text1"/>
                <w:sz w:val="18"/>
                <w:szCs w:val="18"/>
                <w14:textFill>
                  <w14:solidFill>
                    <w14:schemeClr w14:val="tx1"/>
                  </w14:solidFill>
                </w14:textFill>
              </w:rPr>
              <w:t>аялдамасы», «Тройллебус аялдамасы» жол  белгілерімен таныстырудыжалғастыру</w:t>
            </w:r>
          </w:p>
          <w:p w14:paraId="5297AAD8">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(танымдық  іс-әрекеттер)</w:t>
            </w:r>
          </w:p>
          <w:p w14:paraId="47F80FC0">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18"/>
                <w:szCs w:val="18"/>
                <w:lang w:val="kk-KZ"/>
                <w14:textFill>
                  <w14:solidFill>
                    <w14:schemeClr w14:val="tx1"/>
                  </w14:solidFill>
                </w14:textFill>
              </w:rPr>
            </w:pPr>
          </w:p>
          <w:p w14:paraId="689E5685">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xml:space="preserve">Дидактикалық ойындар </w:t>
            </w:r>
          </w:p>
        </w:tc>
      </w:tr>
      <w:tr w14:paraId="736A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F558EF1">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Балалармен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жеке</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C3ED77E">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қимылды ойындарда  белсенділік танытуға үйрету</w:t>
            </w:r>
          </w:p>
          <w:p w14:paraId="626D978A">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p w14:paraId="39C0D9E1">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p w14:paraId="04C86A14">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p w14:paraId="015DEC6E">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p w14:paraId="37BFEE8F">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4C7BEC5">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өзін мәдениетті, әдепті ұстауды үйрету</w:t>
            </w:r>
          </w:p>
          <w:p w14:paraId="49CB6469">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03A2697">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жылдамдыққа жүгіруді баулу</w:t>
            </w:r>
          </w:p>
          <w:p w14:paraId="01015D87">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44D372B">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зат есімдерді сан есімдермен және сын есімдерді зат есімдермен байланыстырып айтуды қалыптастыру</w:t>
            </w:r>
          </w:p>
          <w:p w14:paraId="057D52DD">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DCE120B">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шынықтыру шараларының маңызы мен қажеттілігін түсіне алуын қамтамасыз ету</w:t>
            </w:r>
          </w:p>
          <w:p w14:paraId="2BC1216E">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r>
      <w:tr w14:paraId="09C2C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4C798E4">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Серуенге</w:t>
            </w:r>
            <w:r>
              <w:rPr>
                <w:rFonts w:hint="default" w:ascii="Times New Roman" w:hAnsi="Times New Roman" w:cs="Times New Roman"/>
                <w:b/>
                <w:color w:val="000000" w:themeColor="text1"/>
                <w:spacing w:val="-4"/>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CBADDE9">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F6EEB85">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rFonts w:hint="default" w:ascii="Times New Roman" w:hAnsi="Times New Roman" w:cs="Times New Roman"/>
                <w:b/>
                <w:bCs/>
                <w:color w:val="000000" w:themeColor="text1"/>
                <w:sz w:val="18"/>
                <w:szCs w:val="18"/>
                <w14:textFill>
                  <w14:solidFill>
                    <w14:schemeClr w14:val="tx1"/>
                  </w14:solidFill>
                </w14:textFill>
              </w:rPr>
              <w:t>тіл дамыту, өзіне-өзі қызмет ету дағдылары, ірі және ұсақ моториканы дамыту)</w:t>
            </w:r>
            <w:r>
              <w:rPr>
                <w:rFonts w:hint="default" w:ascii="Times New Roman" w:hAnsi="Times New Roman" w:cs="Times New Roman"/>
                <w:color w:val="000000" w:themeColor="text1"/>
                <w:sz w:val="18"/>
                <w:szCs w:val="18"/>
                <w14:textFill>
                  <w14:solidFill>
                    <w14:schemeClr w14:val="tx1"/>
                  </w14:solidFill>
                </w14:textFill>
              </w:rPr>
              <w:t>.</w:t>
            </w:r>
          </w:p>
          <w:p w14:paraId="6C310D62">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7237A3">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Тәрбиеленушілер үшін қауіпсіз, жайлы,дамытушы білім беру ортасын құру</w:t>
            </w:r>
          </w:p>
          <w:p w14:paraId="40A4879A">
            <w:pPr>
              <w:pStyle w:val="9"/>
              <w:rPr>
                <w:rFonts w:hint="default" w:ascii="Times New Roman" w:hAnsi="Times New Roman" w:cs="Times New Roman"/>
                <w:color w:val="000000" w:themeColor="text1"/>
                <w:sz w:val="18"/>
                <w:szCs w:val="18"/>
                <w14:textFill>
                  <w14:solidFill>
                    <w14:schemeClr w14:val="tx1"/>
                  </w14:solidFill>
                </w14:textFill>
              </w:rPr>
            </w:pPr>
          </w:p>
        </w:tc>
      </w:tr>
      <w:tr w14:paraId="5ABBD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43674A4">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5E30B0B">
            <w:pPr>
              <w:pStyle w:val="2"/>
              <w:widowControl w:val="0"/>
              <w:autoSpaceDE w:val="0"/>
              <w:autoSpaceDN w:val="0"/>
              <w:spacing w:before="0" w:after="0"/>
              <w:rPr>
                <w:rFonts w:hint="default" w:ascii="Times New Roman" w:hAnsi="Times New Roman" w:cs="Times New Roman"/>
                <w:color w:val="000000"/>
                <w:sz w:val="18"/>
                <w:szCs w:val="18"/>
              </w:rPr>
            </w:pPr>
            <w:r>
              <w:rPr>
                <w:rStyle w:val="6"/>
                <w:rFonts w:hint="default" w:ascii="Times New Roman" w:hAnsi="Times New Roman" w:cs="Times New Roman"/>
                <w:b w:val="0"/>
                <w:bCs w:val="0"/>
                <w:color w:val="000000"/>
                <w:sz w:val="18"/>
                <w:szCs w:val="18"/>
              </w:rPr>
              <w:t>«Қар үстінде секіру»</w:t>
            </w:r>
          </w:p>
          <w:p w14:paraId="4F4530B1">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секіру дағдыларын дамыту.</w:t>
            </w:r>
            <w:r>
              <w:rPr>
                <w:rFonts w:hint="default" w:ascii="Times New Roman" w:hAnsi="Times New Roman" w:cs="Times New Roman"/>
                <w:color w:val="000000"/>
                <w:sz w:val="18"/>
                <w:szCs w:val="18"/>
              </w:rPr>
              <w:br w:type="textWrapping"/>
            </w:r>
            <w:r>
              <w:rPr>
                <w:rStyle w:val="6"/>
                <w:rFonts w:hint="default" w:ascii="Times New Roman" w:hAnsi="Times New Roman" w:cs="Times New Roman" w:eastAsiaTheme="majorEastAsia"/>
                <w:color w:val="000000"/>
                <w:sz w:val="18"/>
                <w:szCs w:val="18"/>
              </w:rPr>
              <w:t>Шарты: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Қарға сызықтар түсіріліп (2–3 аралық), балалар сызықтан сызыққа секіреді.</w:t>
            </w:r>
          </w:p>
          <w:p w14:paraId="7D9E3EE1">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650850C">
            <w:pPr>
              <w:pStyle w:val="2"/>
              <w:widowControl w:val="0"/>
              <w:autoSpaceDE w:val="0"/>
              <w:autoSpaceDN w:val="0"/>
              <w:spacing w:before="0" w:after="0"/>
              <w:rPr>
                <w:rFonts w:hint="default" w:ascii="Times New Roman" w:hAnsi="Times New Roman" w:cs="Times New Roman"/>
                <w:color w:val="000000"/>
                <w:sz w:val="18"/>
                <w:szCs w:val="18"/>
              </w:rPr>
            </w:pPr>
            <w:r>
              <w:rPr>
                <w:rStyle w:val="6"/>
                <w:rFonts w:hint="default" w:ascii="Times New Roman" w:hAnsi="Times New Roman" w:cs="Times New Roman"/>
                <w:b w:val="0"/>
                <w:bCs w:val="0"/>
                <w:color w:val="000000"/>
                <w:sz w:val="18"/>
                <w:szCs w:val="18"/>
              </w:rPr>
              <w:t>«Қардан жол салайық»</w:t>
            </w:r>
          </w:p>
          <w:p w14:paraId="5AED3D03">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кеңістікте бағдарлау және топпен жұмыс.</w:t>
            </w:r>
            <w:r>
              <w:rPr>
                <w:rFonts w:hint="default" w:ascii="Times New Roman" w:hAnsi="Times New Roman" w:cs="Times New Roman"/>
                <w:color w:val="000000"/>
                <w:sz w:val="18"/>
                <w:szCs w:val="18"/>
              </w:rPr>
              <w:br w:type="textWrapping"/>
            </w:r>
            <w:r>
              <w:rPr>
                <w:rStyle w:val="6"/>
                <w:rFonts w:hint="default" w:ascii="Times New Roman" w:hAnsi="Times New Roman" w:cs="Times New Roman" w:eastAsiaTheme="majorEastAsia"/>
                <w:color w:val="000000"/>
                <w:sz w:val="18"/>
                <w:szCs w:val="18"/>
              </w:rPr>
              <w:t>Шарты: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Топ қар үстінде жол салады. Жол дайын болғанда, сол жолмен жүгіру немесе серуен ұйымдастырылады.</w:t>
            </w:r>
          </w:p>
          <w:p w14:paraId="2F082B8B">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ABCFFCA">
            <w:pPr>
              <w:pStyle w:val="2"/>
              <w:widowControl w:val="0"/>
              <w:autoSpaceDE w:val="0"/>
              <w:autoSpaceDN w:val="0"/>
              <w:spacing w:before="0" w:after="0"/>
              <w:rPr>
                <w:rFonts w:hint="default" w:ascii="Times New Roman" w:hAnsi="Times New Roman" w:cs="Times New Roman"/>
                <w:color w:val="000000"/>
                <w:sz w:val="18"/>
                <w:szCs w:val="18"/>
              </w:rPr>
            </w:pPr>
            <w:r>
              <w:rPr>
                <w:rStyle w:val="6"/>
                <w:rFonts w:hint="default" w:ascii="Times New Roman" w:hAnsi="Times New Roman" w:cs="Times New Roman"/>
                <w:b w:val="0"/>
                <w:bCs w:val="0"/>
                <w:color w:val="000000"/>
                <w:sz w:val="18"/>
                <w:szCs w:val="18"/>
              </w:rPr>
              <w:t>«Құстарға жем шашайық»</w:t>
            </w:r>
          </w:p>
          <w:p w14:paraId="3F662C27">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табиғатқа қамқорлық сезімін тәрбиелеу.</w:t>
            </w:r>
            <w:r>
              <w:rPr>
                <w:rFonts w:hint="default" w:ascii="Times New Roman" w:hAnsi="Times New Roman" w:cs="Times New Roman"/>
                <w:color w:val="000000"/>
                <w:sz w:val="18"/>
                <w:szCs w:val="18"/>
              </w:rPr>
              <w:br w:type="textWrapping"/>
            </w:r>
            <w:r>
              <w:rPr>
                <w:rStyle w:val="6"/>
                <w:rFonts w:hint="default" w:ascii="Times New Roman" w:hAnsi="Times New Roman" w:cs="Times New Roman" w:eastAsiaTheme="majorEastAsia"/>
                <w:color w:val="000000"/>
                <w:sz w:val="18"/>
                <w:szCs w:val="18"/>
              </w:rPr>
              <w:t>Шарты: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Балалар қар үстіне жем шашып, «құстарды шақыру» ойынын ойнайды. Құстардың қимылын салады.</w:t>
            </w:r>
          </w:p>
          <w:p w14:paraId="0CD161D0">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69B7974">
            <w:pPr>
              <w:pStyle w:val="2"/>
              <w:widowControl w:val="0"/>
              <w:autoSpaceDE w:val="0"/>
              <w:autoSpaceDN w:val="0"/>
              <w:spacing w:before="0" w:after="0"/>
              <w:rPr>
                <w:rFonts w:hint="default" w:ascii="Times New Roman" w:hAnsi="Times New Roman" w:cs="Times New Roman"/>
                <w:color w:val="000000"/>
                <w:sz w:val="18"/>
                <w:szCs w:val="18"/>
              </w:rPr>
            </w:pPr>
            <w:r>
              <w:rPr>
                <w:rStyle w:val="6"/>
                <w:rFonts w:hint="default" w:ascii="Times New Roman" w:hAnsi="Times New Roman" w:cs="Times New Roman"/>
                <w:b w:val="0"/>
                <w:bCs w:val="0"/>
                <w:color w:val="000000"/>
                <w:sz w:val="18"/>
                <w:szCs w:val="18"/>
              </w:rPr>
              <w:t>«Қарғымақ»</w:t>
            </w:r>
          </w:p>
          <w:p w14:paraId="77255388">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қашықтықты секіріп өтуге үйрету.</w:t>
            </w:r>
            <w:r>
              <w:rPr>
                <w:rFonts w:hint="default" w:ascii="Times New Roman" w:hAnsi="Times New Roman" w:cs="Times New Roman"/>
                <w:color w:val="000000"/>
                <w:sz w:val="18"/>
                <w:szCs w:val="18"/>
              </w:rPr>
              <w:br w:type="textWrapping"/>
            </w:r>
            <w:r>
              <w:rPr>
                <w:rStyle w:val="6"/>
                <w:rFonts w:hint="default" w:ascii="Times New Roman" w:hAnsi="Times New Roman" w:cs="Times New Roman" w:eastAsiaTheme="majorEastAsia"/>
                <w:color w:val="000000"/>
                <w:sz w:val="18"/>
                <w:szCs w:val="18"/>
              </w:rPr>
              <w:t>Шарты: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Қарға кішкене «шұңқырлар» жасалады. Балалар оларды кезекпен секіріп өтеді.</w:t>
            </w:r>
          </w:p>
          <w:p w14:paraId="15D168D1">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9C1644E">
            <w:pPr>
              <w:pStyle w:val="2"/>
              <w:widowControl w:val="0"/>
              <w:autoSpaceDE w:val="0"/>
              <w:autoSpaceDN w:val="0"/>
              <w:spacing w:before="0" w:after="0"/>
              <w:rPr>
                <w:rFonts w:hint="default" w:ascii="Times New Roman" w:hAnsi="Times New Roman" w:cs="Times New Roman"/>
                <w:color w:val="000000"/>
                <w:sz w:val="18"/>
                <w:szCs w:val="18"/>
              </w:rPr>
            </w:pPr>
            <w:r>
              <w:rPr>
                <w:rStyle w:val="6"/>
                <w:rFonts w:hint="default" w:ascii="Times New Roman" w:hAnsi="Times New Roman" w:cs="Times New Roman"/>
                <w:b w:val="0"/>
                <w:bCs w:val="0"/>
                <w:color w:val="000000"/>
                <w:sz w:val="18"/>
                <w:szCs w:val="18"/>
              </w:rPr>
              <w:t>«Түлкі мен торғайлар»</w:t>
            </w:r>
          </w:p>
          <w:p w14:paraId="73CCBB34">
            <w:pPr>
              <w:pStyle w:val="8"/>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Міндеті:</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реакция жылдамдығын дамыту.</w:t>
            </w:r>
            <w:r>
              <w:rPr>
                <w:rFonts w:hint="default" w:ascii="Times New Roman" w:hAnsi="Times New Roman" w:cs="Times New Roman"/>
                <w:color w:val="000000"/>
                <w:sz w:val="18"/>
                <w:szCs w:val="18"/>
              </w:rPr>
              <w:br w:type="textWrapping"/>
            </w:r>
            <w:r>
              <w:rPr>
                <w:rStyle w:val="6"/>
                <w:rFonts w:hint="default" w:ascii="Times New Roman" w:hAnsi="Times New Roman" w:cs="Times New Roman" w:eastAsiaTheme="majorEastAsia"/>
                <w:color w:val="000000"/>
                <w:sz w:val="18"/>
                <w:szCs w:val="18"/>
              </w:rPr>
              <w:t>Шарты:</w:t>
            </w:r>
            <w:r>
              <w:rPr>
                <w:rStyle w:val="17"/>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«Торғайлар» қарда жем шоқиды. «Түлкі шықты!» дегенде торғайлар белгіленген «ұяға» жүгіріп баруы керек.</w:t>
            </w:r>
          </w:p>
          <w:p w14:paraId="0FFFF831">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p>
        </w:tc>
      </w:tr>
      <w:tr w14:paraId="647C1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25EDEE6">
            <w:pPr>
              <w:pStyle w:val="9"/>
              <w:ind w:left="110"/>
              <w:rPr>
                <w:rFonts w:hint="default" w:ascii="Times New Roman" w:hAnsi="Times New Roman" w:cs="Times New Roman"/>
                <w:b/>
                <w:color w:val="000000" w:themeColor="text1"/>
                <w:sz w:val="18"/>
                <w:szCs w:val="18"/>
                <w:lang w:val="ru-RU"/>
                <w14:textFill>
                  <w14:solidFill>
                    <w14:schemeClr w14:val="tx1"/>
                  </w14:solidFill>
                </w14:textFill>
              </w:rPr>
            </w:pPr>
            <w:r>
              <w:rPr>
                <w:rFonts w:hint="default" w:ascii="Times New Roman" w:hAnsi="Times New Roman" w:cs="Times New Roman"/>
                <w:b/>
                <w:color w:val="000000" w:themeColor="text1"/>
                <w:sz w:val="18"/>
                <w:szCs w:val="1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87558B7">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hint="default" w:ascii="Times New Roman" w:hAnsi="Times New Roman" w:cs="Times New Roman"/>
                <w:b/>
                <w:bCs/>
                <w:color w:val="000000" w:themeColor="text1"/>
                <w:sz w:val="18"/>
                <w:szCs w:val="18"/>
                <w14:textFill>
                  <w14:solidFill>
                    <w14:schemeClr w14:val="tx1"/>
                  </w14:solidFill>
                </w14:textFill>
              </w:rPr>
              <w:t>(көркем әрекет, дербес ойын әрекеті).</w:t>
            </w:r>
          </w:p>
          <w:p w14:paraId="5C3ECC4A">
            <w:pPr>
              <w:pStyle w:val="9"/>
              <w:rPr>
                <w:rFonts w:hint="default" w:ascii="Times New Roman" w:hAnsi="Times New Roman" w:cs="Times New Roman"/>
                <w:color w:val="000000" w:themeColor="text1"/>
                <w:sz w:val="18"/>
                <w:szCs w:val="18"/>
                <w14:textFill>
                  <w14:solidFill>
                    <w14:schemeClr w14:val="tx1"/>
                  </w14:solidFill>
                </w14:textFill>
              </w:rPr>
            </w:pPr>
          </w:p>
        </w:tc>
      </w:tr>
      <w:tr w14:paraId="6F521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0B173F0">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Балалардың</w:t>
            </w:r>
            <w:r>
              <w:rPr>
                <w:rFonts w:hint="default" w:ascii="Times New Roman" w:hAnsi="Times New Roman" w:cs="Times New Roman"/>
                <w:b/>
                <w:color w:val="000000" w:themeColor="text1"/>
                <w:spacing w:val="-3"/>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үйге</w:t>
            </w:r>
            <w:r>
              <w:rPr>
                <w:rFonts w:hint="default" w:ascii="Times New Roman" w:hAnsi="Times New Roman" w:cs="Times New Roman"/>
                <w:b/>
                <w:color w:val="000000" w:themeColor="text1"/>
                <w:spacing w:val="-3"/>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31DAA09">
            <w:pPr>
              <w:pStyle w:val="8"/>
              <w:widowControl w:val="0"/>
              <w:autoSpaceDE w:val="0"/>
              <w:autoSpaceDN w:val="0"/>
              <w:spacing w:before="0" w:beforeAutospacing="0" w:after="0" w:afterAutospacing="0"/>
              <w:rPr>
                <w:rFonts w:hint="default" w:ascii="Times New Roman" w:hAnsi="Times New Roman" w:cs="Times New Roman"/>
                <w:b/>
                <w:bCs/>
                <w:sz w:val="18"/>
                <w:szCs w:val="18"/>
                <w:lang w:val="kk-KZ"/>
              </w:rPr>
            </w:pPr>
            <w:r>
              <w:rPr>
                <w:rFonts w:hint="default" w:ascii="Times New Roman" w:hAnsi="Times New Roman" w:cs="Times New Roman"/>
                <w:sz w:val="18"/>
                <w:szCs w:val="1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rFonts w:hint="default" w:ascii="Times New Roman" w:hAnsi="Times New Roman" w:cs="Times New Roman"/>
                <w:sz w:val="18"/>
                <w:szCs w:val="18"/>
                <w:lang w:val="kk-KZ"/>
              </w:rPr>
              <w:t>.</w:t>
            </w:r>
            <w:r>
              <w:rPr>
                <w:rFonts w:hint="default" w:ascii="Times New Roman" w:hAnsi="Times New Roman" w:cs="Times New Roman"/>
                <w:sz w:val="18"/>
                <w:szCs w:val="1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hint="default" w:ascii="Times New Roman" w:hAnsi="Times New Roman" w:cs="Times New Roman"/>
                <w:sz w:val="18"/>
                <w:szCs w:val="18"/>
                <w:lang w:val="kk-KZ"/>
              </w:rPr>
              <w:t xml:space="preserve"> </w:t>
            </w:r>
            <w:r>
              <w:rPr>
                <w:rFonts w:hint="default" w:ascii="Times New Roman" w:hAnsi="Times New Roman" w:cs="Times New Roman"/>
                <w:b/>
                <w:bCs/>
                <w:sz w:val="18"/>
                <w:szCs w:val="18"/>
                <w:lang w:val="kk-KZ"/>
              </w:rPr>
              <w:t>Өнегелі</w:t>
            </w:r>
            <w:r>
              <w:rPr>
                <w:rFonts w:hint="default" w:ascii="Times New Roman" w:hAnsi="Times New Roman" w:cs="Times New Roman"/>
                <w:b/>
                <w:bCs/>
                <w:sz w:val="18"/>
                <w:szCs w:val="18"/>
              </w:rPr>
              <w:t xml:space="preserve"> 15</w:t>
            </w:r>
            <w:r>
              <w:rPr>
                <w:rFonts w:hint="default" w:ascii="Times New Roman" w:hAnsi="Times New Roman" w:cs="Times New Roman"/>
                <w:b/>
                <w:bCs/>
                <w:sz w:val="18"/>
                <w:szCs w:val="18"/>
                <w:lang w:val="kk-KZ"/>
              </w:rPr>
              <w:t xml:space="preserve"> минут</w:t>
            </w:r>
          </w:p>
        </w:tc>
      </w:tr>
    </w:tbl>
    <w:p w14:paraId="03310C4B">
      <w:pPr>
        <w:rPr>
          <w:rFonts w:hint="default" w:ascii="Times New Roman" w:hAnsi="Times New Roman" w:cs="Times New Roman"/>
          <w:sz w:val="18"/>
          <w:szCs w:val="18"/>
        </w:rPr>
        <w:sectPr>
          <w:pgSz w:w="16838" w:h="11906" w:orient="landscape"/>
          <w:pgMar w:top="1800" w:right="1440" w:bottom="1800" w:left="1440" w:header="720" w:footer="720" w:gutter="0"/>
          <w:cols w:space="720" w:num="1"/>
          <w:docGrid w:linePitch="360" w:charSpace="0"/>
        </w:sectPr>
      </w:pPr>
    </w:p>
    <w:p w14:paraId="3BF0A039">
      <w:pPr>
        <w:rPr>
          <w:rFonts w:hint="default" w:ascii="Times New Roman" w:hAnsi="Times New Roman" w:cs="Times New Roman"/>
          <w:sz w:val="18"/>
          <w:szCs w:val="18"/>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ppleSystemUIFont">
    <w:altName w:val="Cambria"/>
    <w:panose1 w:val="020B0604020202020204"/>
    <w:charset w:val="00"/>
    <w:family w:val="roman"/>
    <w:pitch w:val="default"/>
    <w:sig w:usb0="00000000" w:usb1="00000000" w:usb2="00000000" w:usb3="00000000" w:csb0="00000000" w:csb1="00000000"/>
  </w:font>
  <w:font w:name="UICTFontTextStyleBody">
    <w:altName w:val="Cambria"/>
    <w:panose1 w:val="020B0604020202020204"/>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A1F7D"/>
    <w:rsid w:val="15535988"/>
    <w:rsid w:val="7CDA3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2"/>
    <w:basedOn w:val="1"/>
    <w:next w:val="1"/>
    <w:link w:val="18"/>
    <w:unhideWhenUsed/>
    <w:qFormat/>
    <w:uiPriority w:val="9"/>
    <w:pPr>
      <w:keepNext/>
      <w:keepLines/>
      <w:spacing w:before="160" w:after="80" w:line="240" w:lineRule="auto"/>
      <w:outlineLvl w:val="1"/>
    </w:pPr>
    <w:rPr>
      <w:rFonts w:asciiTheme="majorHAnsi" w:hAnsiTheme="majorHAnsi" w:eastAsiaTheme="majorEastAsia" w:cstheme="majorBidi"/>
      <w:color w:val="2E75B6" w:themeColor="accent1" w:themeShade="BF"/>
      <w:kern w:val="2"/>
      <w:sz w:val="32"/>
      <w:szCs w:val="32"/>
      <w:lang w:val="zh-CN"/>
      <w14:ligatures w14:val="standardContextual"/>
    </w:rPr>
  </w:style>
  <w:style w:type="paragraph" w:styleId="3">
    <w:name w:val="heading 3"/>
    <w:basedOn w:val="1"/>
    <w:next w:val="1"/>
    <w:unhideWhenUsed/>
    <w:qFormat/>
    <w:uiPriority w:val="9"/>
    <w:pPr>
      <w:keepNext/>
      <w:keepLines/>
      <w:spacing w:before="160" w:after="80" w:line="240" w:lineRule="auto"/>
      <w:outlineLvl w:val="2"/>
    </w:pPr>
    <w:rPr>
      <w:rFonts w:eastAsiaTheme="majorEastAsia" w:cstheme="majorBidi"/>
      <w:color w:val="2E75B6" w:themeColor="accent1" w:themeShade="BF"/>
      <w:kern w:val="2"/>
      <w:sz w:val="28"/>
      <w:szCs w:val="28"/>
      <w:lang w:val="zh-CN"/>
      <w14:ligatures w14:val="standardContextual"/>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Body Text"/>
    <w:basedOn w:val="1"/>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customStyle="1" w:styleId="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10">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paragraph" w:styleId="11">
    <w:name w:val="No Spacing"/>
    <w:qFormat/>
    <w:uiPriority w:val="1"/>
    <w:rPr>
      <w:rFonts w:ascii="Calibri" w:hAnsi="Calibri" w:eastAsia="Calibri" w:cs="Times New Roman"/>
      <w:kern w:val="0"/>
      <w:sz w:val="22"/>
      <w:szCs w:val="22"/>
      <w:lang w:val="ru-RU" w:eastAsia="en-US" w:bidi="ar-SA"/>
      <w14:ligatures w14:val="none"/>
    </w:rPr>
  </w:style>
  <w:style w:type="paragraph" w:customStyle="1" w:styleId="12">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13">
    <w:name w:val="s1"/>
    <w:basedOn w:val="4"/>
    <w:qFormat/>
    <w:uiPriority w:val="0"/>
    <w:rPr>
      <w:rFonts w:hint="default" w:ascii="Times New Roman" w:hAnsi="Times New Roman" w:cs="Times New Roman"/>
      <w:sz w:val="21"/>
      <w:szCs w:val="21"/>
    </w:rPr>
  </w:style>
  <w:style w:type="paragraph" w:customStyle="1" w:styleId="14">
    <w:name w:val="p3"/>
    <w:basedOn w:val="1"/>
    <w:qFormat/>
    <w:uiPriority w:val="0"/>
    <w:pPr>
      <w:spacing w:after="0" w:line="240" w:lineRule="auto"/>
    </w:pPr>
    <w:rPr>
      <w:rFonts w:ascii=".AppleSystemUIFont" w:hAnsi=".AppleSystemUIFont" w:eastAsia="Times New Roman" w:cs="Times New Roman"/>
      <w:color w:val="111111"/>
      <w:sz w:val="26"/>
      <w:szCs w:val="26"/>
      <w:lang w:val="zh-CN" w:eastAsia="ru-RU"/>
    </w:rPr>
  </w:style>
  <w:style w:type="character" w:customStyle="1" w:styleId="15">
    <w:name w:val="s2"/>
    <w:basedOn w:val="4"/>
    <w:qFormat/>
    <w:uiPriority w:val="0"/>
    <w:rPr>
      <w:rFonts w:hint="default" w:ascii="UICTFontTextStyleBody" w:hAnsi="UICTFontTextStyleBody"/>
      <w:sz w:val="26"/>
      <w:szCs w:val="26"/>
    </w:rPr>
  </w:style>
  <w:style w:type="character" w:customStyle="1" w:styleId="16">
    <w:name w:val="s3"/>
    <w:basedOn w:val="4"/>
    <w:qFormat/>
    <w:uiPriority w:val="0"/>
    <w:rPr>
      <w:rFonts w:hint="default" w:ascii="UICTFontTextStyleBody" w:hAnsi="UICTFontTextStyleBody"/>
      <w:b/>
      <w:bCs/>
      <w:sz w:val="26"/>
      <w:szCs w:val="26"/>
    </w:rPr>
  </w:style>
  <w:style w:type="character" w:customStyle="1" w:styleId="17">
    <w:name w:val="apple-converted-space"/>
    <w:basedOn w:val="4"/>
    <w:qFormat/>
    <w:uiPriority w:val="0"/>
  </w:style>
  <w:style w:type="character" w:customStyle="1" w:styleId="18">
    <w:name w:val="Заголовок 2 Знак"/>
    <w:basedOn w:val="4"/>
    <w:link w:val="2"/>
    <w:qFormat/>
    <w:uiPriority w:val="9"/>
    <w:rPr>
      <w:rFonts w:asciiTheme="majorHAnsi" w:hAnsiTheme="majorHAnsi" w:eastAsiaTheme="majorEastAsia" w:cstheme="majorBidi"/>
      <w:color w:val="2E75B6" w:themeColor="accent1" w:themeShade="BF"/>
      <w:kern w:val="2"/>
      <w:sz w:val="32"/>
      <w:szCs w:val="32"/>
      <w:lang w:val="zh-CN"/>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2026-01-19T05:59:00Z</dcterms:created>
  <dc:creator>Мадина</dc:creator>
  <cp:lastModifiedBy>Мадина</cp:lastModifiedBy>
  <cp:lastPrinted>2026-01-19T10:10:00Z</cp:lastPrinted>
  <dcterms:modified xsi:type="dcterms:W3CDTF">2026-02-16T05:33:54Z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AB1E6D6EDACE43C093160B9FB245A5BC_12</vt:lpwstr>
  </property>
</Properties>
</file>